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5A" w:rsidRPr="00733B83" w:rsidRDefault="00A06760" w:rsidP="00014218">
      <w:pPr>
        <w:jc w:val="center"/>
        <w:rPr>
          <w:sz w:val="26"/>
          <w:szCs w:val="26"/>
        </w:rPr>
      </w:pPr>
      <w:r>
        <w:rPr>
          <w:sz w:val="26"/>
          <w:szCs w:val="26"/>
        </w:rPr>
        <w:t>C</w:t>
      </w:r>
      <w:r w:rsidR="00014218" w:rsidRPr="00733B83">
        <w:rPr>
          <w:sz w:val="26"/>
          <w:szCs w:val="26"/>
        </w:rPr>
        <w:t>armel Valley Recreation and Park District</w:t>
      </w:r>
    </w:p>
    <w:p w:rsidR="00014218" w:rsidRDefault="00A20CD5" w:rsidP="00014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="00014218">
        <w:rPr>
          <w:sz w:val="28"/>
          <w:szCs w:val="28"/>
        </w:rPr>
        <w:t>MEETING OF THE BOARD OF DIRECTORS</w:t>
      </w:r>
    </w:p>
    <w:p w:rsidR="00014218" w:rsidRDefault="00A06760" w:rsidP="0001421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Novem</w:t>
      </w:r>
      <w:r w:rsidR="004D0A26">
        <w:rPr>
          <w:rFonts w:ascii="Arial" w:hAnsi="Arial" w:cs="Arial"/>
          <w:b/>
          <w:i/>
        </w:rPr>
        <w:t>ber 1</w:t>
      </w:r>
      <w:r>
        <w:rPr>
          <w:rFonts w:ascii="Arial" w:hAnsi="Arial" w:cs="Arial"/>
          <w:b/>
          <w:i/>
        </w:rPr>
        <w:t>1</w:t>
      </w:r>
      <w:r w:rsidR="00D04272">
        <w:rPr>
          <w:rFonts w:ascii="Arial" w:hAnsi="Arial" w:cs="Arial"/>
          <w:b/>
          <w:i/>
        </w:rPr>
        <w:t xml:space="preserve">, </w:t>
      </w:r>
      <w:r w:rsidR="00052C38">
        <w:rPr>
          <w:rFonts w:ascii="Arial" w:hAnsi="Arial" w:cs="Arial"/>
          <w:b/>
          <w:i/>
        </w:rPr>
        <w:t>2</w:t>
      </w:r>
      <w:r w:rsidR="00D04272">
        <w:rPr>
          <w:rFonts w:ascii="Arial" w:hAnsi="Arial" w:cs="Arial"/>
          <w:b/>
          <w:i/>
        </w:rPr>
        <w:t>020</w:t>
      </w:r>
      <w:r w:rsidR="00EB19A4" w:rsidRPr="00D114F8">
        <w:rPr>
          <w:rFonts w:ascii="Arial" w:hAnsi="Arial" w:cs="Arial"/>
          <w:b/>
          <w:i/>
        </w:rPr>
        <w:t xml:space="preserve"> @ </w:t>
      </w:r>
      <w:r w:rsidR="00D04272">
        <w:rPr>
          <w:rFonts w:ascii="Arial" w:hAnsi="Arial" w:cs="Arial"/>
          <w:b/>
          <w:i/>
        </w:rPr>
        <w:t>6</w:t>
      </w:r>
      <w:r w:rsidR="00EB19A4" w:rsidRPr="00D114F8">
        <w:rPr>
          <w:rFonts w:ascii="Arial" w:hAnsi="Arial" w:cs="Arial"/>
          <w:b/>
          <w:i/>
        </w:rPr>
        <w:t>:</w:t>
      </w:r>
      <w:r w:rsidR="00D04272">
        <w:rPr>
          <w:rFonts w:ascii="Arial" w:hAnsi="Arial" w:cs="Arial"/>
          <w:b/>
          <w:i/>
        </w:rPr>
        <w:t>3</w:t>
      </w:r>
      <w:r w:rsidR="00352917">
        <w:rPr>
          <w:rFonts w:ascii="Arial" w:hAnsi="Arial" w:cs="Arial"/>
          <w:b/>
          <w:i/>
        </w:rPr>
        <w:t>0</w:t>
      </w:r>
      <w:r w:rsidR="00EB19A4" w:rsidRPr="00D114F8">
        <w:rPr>
          <w:rFonts w:ascii="Arial" w:hAnsi="Arial" w:cs="Arial"/>
          <w:b/>
          <w:i/>
        </w:rPr>
        <w:t xml:space="preserve"> p.m.</w:t>
      </w:r>
    </w:p>
    <w:p w:rsidR="00014218" w:rsidRDefault="00014218" w:rsidP="00014218">
      <w:pPr>
        <w:jc w:val="center"/>
      </w:pPr>
      <w:r>
        <w:t>Park District Office (Activity House), 2</w:t>
      </w:r>
      <w:r w:rsidR="009C5A8A">
        <w:t>9</w:t>
      </w:r>
      <w:r>
        <w:t xml:space="preserve"> Ford Road, Carmel Valley</w:t>
      </w:r>
      <w:r w:rsidR="009C5A8A">
        <w:t>, CA</w:t>
      </w:r>
    </w:p>
    <w:p w:rsidR="00166109" w:rsidRDefault="00166109" w:rsidP="00014218">
      <w:pPr>
        <w:jc w:val="center"/>
      </w:pPr>
      <w:r w:rsidRPr="00166109">
        <w:rPr>
          <w:i/>
          <w:iCs/>
        </w:rPr>
        <w:t>If required</w:t>
      </w:r>
      <w:r>
        <w:t>:  CVCYC Patio, 25 Ford Road, Carmel Valley, CA</w:t>
      </w:r>
    </w:p>
    <w:p w:rsidR="00014218" w:rsidRDefault="005E2C1D" w:rsidP="0001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0B08BF" w:rsidRDefault="000B08BF" w:rsidP="0001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 to Shelter in Place Rules Only Essential Items Covered</w:t>
      </w:r>
    </w:p>
    <w:p w:rsidR="000B08BF" w:rsidRDefault="000B08BF" w:rsidP="00014218">
      <w:pPr>
        <w:jc w:val="center"/>
        <w:rPr>
          <w:b/>
          <w:sz w:val="28"/>
          <w:szCs w:val="28"/>
        </w:rPr>
      </w:pPr>
    </w:p>
    <w:p w:rsidR="00014218" w:rsidRPr="001A1397" w:rsidRDefault="00014218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 w:rsidRPr="001A1397">
        <w:rPr>
          <w:sz w:val="22"/>
          <w:szCs w:val="22"/>
          <w:u w:val="single"/>
        </w:rPr>
        <w:t>CALL TO ORDER</w:t>
      </w:r>
      <w:r w:rsidR="004C3CD9">
        <w:rPr>
          <w:sz w:val="22"/>
          <w:szCs w:val="22"/>
        </w:rPr>
        <w:t>:  6:30PM</w:t>
      </w:r>
    </w:p>
    <w:p w:rsidR="00E41928" w:rsidRPr="000917BF" w:rsidRDefault="00E41928" w:rsidP="001A1397">
      <w:pPr>
        <w:jc w:val="both"/>
        <w:rPr>
          <w:sz w:val="22"/>
          <w:szCs w:val="22"/>
          <w:u w:val="single"/>
        </w:rPr>
      </w:pPr>
    </w:p>
    <w:p w:rsidR="00014218" w:rsidRDefault="00014218" w:rsidP="002318C5">
      <w:pPr>
        <w:pStyle w:val="ListParagraph"/>
        <w:numPr>
          <w:ilvl w:val="0"/>
          <w:numId w:val="24"/>
        </w:numPr>
        <w:ind w:left="720" w:hanging="720"/>
        <w:jc w:val="both"/>
        <w:rPr>
          <w:sz w:val="22"/>
          <w:szCs w:val="22"/>
          <w:u w:val="single"/>
        </w:rPr>
      </w:pPr>
      <w:r w:rsidRPr="001A1397">
        <w:rPr>
          <w:sz w:val="22"/>
          <w:szCs w:val="22"/>
          <w:u w:val="single"/>
        </w:rPr>
        <w:t>ROLL CALL &amp; ESTABLISHMENT OF QUORUM</w:t>
      </w:r>
      <w:r w:rsidR="004C3CD9">
        <w:rPr>
          <w:sz w:val="22"/>
          <w:szCs w:val="22"/>
        </w:rPr>
        <w:t>:  All Directors save Hertlein are present and a Quorum is established.  Director Hertlein arrived at 6:42 PM.</w:t>
      </w:r>
    </w:p>
    <w:p w:rsidR="001A1397" w:rsidRDefault="004C3CD9" w:rsidP="004C3CD9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Les Girard, Board Attorney is in attendance.</w:t>
      </w:r>
    </w:p>
    <w:p w:rsidR="002318C5" w:rsidRPr="004C3CD9" w:rsidRDefault="002318C5" w:rsidP="004C3CD9">
      <w:pPr>
        <w:pStyle w:val="ListParagraph"/>
        <w:jc w:val="both"/>
        <w:rPr>
          <w:sz w:val="22"/>
          <w:szCs w:val="22"/>
        </w:rPr>
      </w:pPr>
    </w:p>
    <w:p w:rsidR="001A1397" w:rsidRPr="001A1397" w:rsidRDefault="001A1397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MOMENT OF SILENCE &amp; PLEDGE OF </w:t>
      </w:r>
      <w:r w:rsidR="00D74C45">
        <w:rPr>
          <w:sz w:val="22"/>
          <w:szCs w:val="22"/>
          <w:u w:val="single"/>
        </w:rPr>
        <w:t>ALLEGIANCE</w:t>
      </w:r>
      <w:r w:rsidR="00D74C45">
        <w:rPr>
          <w:sz w:val="22"/>
          <w:szCs w:val="22"/>
        </w:rPr>
        <w:t xml:space="preserve"> </w:t>
      </w:r>
    </w:p>
    <w:p w:rsidR="001A1397" w:rsidRPr="001A1397" w:rsidRDefault="001A1397" w:rsidP="001A1397">
      <w:pPr>
        <w:pStyle w:val="ListParagraph"/>
        <w:ind w:left="0"/>
        <w:jc w:val="both"/>
        <w:rPr>
          <w:sz w:val="22"/>
          <w:szCs w:val="22"/>
          <w:u w:val="single"/>
        </w:rPr>
      </w:pPr>
    </w:p>
    <w:p w:rsidR="001A1397" w:rsidRPr="001A1397" w:rsidRDefault="001A1397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PUBLIC COMMENTS:</w:t>
      </w:r>
      <w:r w:rsidR="004C3CD9">
        <w:rPr>
          <w:sz w:val="22"/>
          <w:szCs w:val="22"/>
        </w:rPr>
        <w:t xml:space="preserve">  None.</w:t>
      </w:r>
      <w:r>
        <w:rPr>
          <w:sz w:val="22"/>
          <w:szCs w:val="22"/>
          <w:u w:val="single"/>
        </w:rPr>
        <w:t xml:space="preserve">  </w:t>
      </w:r>
    </w:p>
    <w:p w:rsidR="000B3DA2" w:rsidRDefault="004363B3" w:rsidP="000B3DA2">
      <w:pPr>
        <w:ind w:left="720"/>
        <w:jc w:val="both"/>
        <w:rPr>
          <w:i/>
          <w:sz w:val="22"/>
          <w:szCs w:val="22"/>
        </w:rPr>
      </w:pPr>
      <w:r w:rsidRPr="000917BF">
        <w:rPr>
          <w:i/>
          <w:sz w:val="22"/>
          <w:szCs w:val="22"/>
        </w:rPr>
        <w:t xml:space="preserve"> </w:t>
      </w:r>
    </w:p>
    <w:p w:rsidR="00AB292F" w:rsidRPr="004C3CD9" w:rsidRDefault="000B3DA2" w:rsidP="00AB292F">
      <w:pPr>
        <w:ind w:left="720" w:hanging="720"/>
        <w:jc w:val="both"/>
        <w:rPr>
          <w:i/>
          <w:sz w:val="22"/>
          <w:szCs w:val="22"/>
        </w:rPr>
      </w:pPr>
      <w:r w:rsidRPr="00AB292F">
        <w:rPr>
          <w:sz w:val="22"/>
          <w:szCs w:val="22"/>
        </w:rPr>
        <w:t>5.</w:t>
      </w:r>
      <w:r w:rsidRPr="00AB292F">
        <w:rPr>
          <w:sz w:val="22"/>
          <w:szCs w:val="22"/>
        </w:rPr>
        <w:tab/>
      </w:r>
      <w:r w:rsidR="001A1397" w:rsidRPr="000B3DA2">
        <w:rPr>
          <w:sz w:val="22"/>
          <w:szCs w:val="22"/>
          <w:u w:val="single"/>
        </w:rPr>
        <w:t>CONSENT AGENDA:</w:t>
      </w:r>
      <w:r w:rsidR="001A1397" w:rsidRPr="00AB292F">
        <w:rPr>
          <w:sz w:val="22"/>
          <w:szCs w:val="22"/>
        </w:rPr>
        <w:t xml:space="preserve">  </w:t>
      </w:r>
      <w:r w:rsidR="009B7EFC" w:rsidRPr="009B7EFC">
        <w:rPr>
          <w:b/>
          <w:bCs/>
          <w:sz w:val="22"/>
          <w:szCs w:val="22"/>
        </w:rPr>
        <w:t>ESSENTIAL</w:t>
      </w:r>
      <w:r w:rsidR="004C3CD9">
        <w:rPr>
          <w:b/>
          <w:bCs/>
          <w:sz w:val="22"/>
          <w:szCs w:val="22"/>
        </w:rPr>
        <w:t>:</w:t>
      </w:r>
      <w:r w:rsidR="004C3CD9">
        <w:rPr>
          <w:bCs/>
          <w:sz w:val="22"/>
          <w:szCs w:val="22"/>
        </w:rPr>
        <w:t xml:space="preserve">  </w:t>
      </w:r>
    </w:p>
    <w:p w:rsidR="00276F5C" w:rsidRPr="00276F5C" w:rsidRDefault="00276F5C" w:rsidP="00AB292F">
      <w:pPr>
        <w:ind w:left="720"/>
        <w:jc w:val="both"/>
        <w:rPr>
          <w:iCs/>
          <w:sz w:val="22"/>
          <w:szCs w:val="22"/>
        </w:rPr>
      </w:pPr>
    </w:p>
    <w:p w:rsidR="00FD589F" w:rsidRPr="00FD589F" w:rsidRDefault="000B3DA2" w:rsidP="00FD589F">
      <w:pPr>
        <w:pStyle w:val="ListParagraph"/>
        <w:numPr>
          <w:ilvl w:val="0"/>
          <w:numId w:val="29"/>
        </w:numPr>
        <w:jc w:val="both"/>
        <w:rPr>
          <w:sz w:val="22"/>
          <w:szCs w:val="22"/>
        </w:rPr>
      </w:pPr>
      <w:r w:rsidRPr="00FD589F">
        <w:rPr>
          <w:sz w:val="22"/>
          <w:szCs w:val="22"/>
          <w:u w:val="single"/>
        </w:rPr>
        <w:t>FINANCIAL</w:t>
      </w:r>
      <w:r w:rsidR="00E618C9" w:rsidRPr="00FD589F">
        <w:rPr>
          <w:sz w:val="22"/>
          <w:szCs w:val="22"/>
          <w:u w:val="single"/>
        </w:rPr>
        <w:t>S</w:t>
      </w:r>
      <w:r w:rsidR="00630A9C" w:rsidRPr="00FD589F">
        <w:rPr>
          <w:sz w:val="22"/>
          <w:szCs w:val="22"/>
        </w:rPr>
        <w:t xml:space="preserve"> </w:t>
      </w:r>
      <w:r w:rsidR="005A2F99">
        <w:rPr>
          <w:sz w:val="22"/>
          <w:szCs w:val="22"/>
        </w:rPr>
        <w:t xml:space="preserve">– </w:t>
      </w:r>
      <w:r w:rsidR="00F45D67">
        <w:rPr>
          <w:sz w:val="22"/>
          <w:szCs w:val="22"/>
        </w:rPr>
        <w:t>$</w:t>
      </w:r>
      <w:r w:rsidR="00774683">
        <w:rPr>
          <w:sz w:val="22"/>
          <w:szCs w:val="22"/>
        </w:rPr>
        <w:t>58,700</w:t>
      </w:r>
    </w:p>
    <w:p w:rsidR="000B3DA2" w:rsidRPr="00FD589F" w:rsidRDefault="00B50CA5" w:rsidP="00FD589F">
      <w:pPr>
        <w:pStyle w:val="ListParagraph"/>
        <w:ind w:left="1440"/>
        <w:jc w:val="both"/>
        <w:rPr>
          <w:sz w:val="22"/>
          <w:szCs w:val="22"/>
        </w:rPr>
      </w:pPr>
      <w:r w:rsidRPr="00FD589F">
        <w:rPr>
          <w:sz w:val="22"/>
          <w:szCs w:val="22"/>
        </w:rPr>
        <w:tab/>
      </w:r>
      <w:r w:rsidRPr="00FD589F">
        <w:rPr>
          <w:sz w:val="22"/>
          <w:szCs w:val="22"/>
        </w:rPr>
        <w:tab/>
      </w:r>
      <w:r w:rsidRPr="00FD589F">
        <w:rPr>
          <w:sz w:val="22"/>
          <w:szCs w:val="22"/>
        </w:rPr>
        <w:tab/>
        <w:t xml:space="preserve">           </w:t>
      </w:r>
    </w:p>
    <w:p w:rsidR="00AB292F" w:rsidRDefault="00AB292F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b)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ACCOUNTS PAYABLE</w:t>
      </w:r>
      <w:r>
        <w:rPr>
          <w:sz w:val="22"/>
          <w:szCs w:val="22"/>
        </w:rPr>
        <w:t xml:space="preserve"> </w:t>
      </w:r>
      <w:r w:rsidR="00FD589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06760">
        <w:rPr>
          <w:sz w:val="22"/>
          <w:szCs w:val="22"/>
        </w:rPr>
        <w:t>November</w:t>
      </w:r>
      <w:r w:rsidR="00FD589F">
        <w:rPr>
          <w:sz w:val="22"/>
          <w:szCs w:val="22"/>
        </w:rPr>
        <w:t xml:space="preserve"> </w:t>
      </w:r>
      <w:r w:rsidR="00D04272">
        <w:rPr>
          <w:sz w:val="22"/>
          <w:szCs w:val="22"/>
        </w:rPr>
        <w:t>2020</w:t>
      </w:r>
    </w:p>
    <w:p w:rsidR="00AB292F" w:rsidRPr="00407310" w:rsidRDefault="00AB292F" w:rsidP="00AB292F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(1)</w:t>
      </w:r>
      <w:r>
        <w:rPr>
          <w:sz w:val="22"/>
          <w:szCs w:val="22"/>
        </w:rPr>
        <w:tab/>
      </w:r>
      <w:r w:rsidRPr="00822119">
        <w:rPr>
          <w:sz w:val="22"/>
          <w:szCs w:val="22"/>
        </w:rPr>
        <w:t>Aqua Flow Landscape</w:t>
      </w:r>
      <w:r w:rsidR="007B62FB">
        <w:rPr>
          <w:sz w:val="22"/>
          <w:szCs w:val="22"/>
        </w:rPr>
        <w:tab/>
      </w:r>
      <w:r w:rsidR="007B62FB">
        <w:rPr>
          <w:sz w:val="22"/>
          <w:szCs w:val="22"/>
        </w:rPr>
        <w:tab/>
      </w:r>
      <w:r w:rsidR="007B62FB">
        <w:rPr>
          <w:sz w:val="22"/>
          <w:szCs w:val="22"/>
        </w:rPr>
        <w:tab/>
      </w:r>
      <w:r w:rsidR="007B62FB">
        <w:rPr>
          <w:sz w:val="22"/>
          <w:szCs w:val="22"/>
        </w:rPr>
        <w:tab/>
        <w:t>$</w:t>
      </w:r>
      <w:r w:rsidR="001703B0">
        <w:rPr>
          <w:sz w:val="22"/>
          <w:szCs w:val="22"/>
        </w:rPr>
        <w:t>3</w:t>
      </w:r>
      <w:r w:rsidR="00052C38">
        <w:rPr>
          <w:sz w:val="22"/>
          <w:szCs w:val="22"/>
        </w:rPr>
        <w:t>,</w:t>
      </w:r>
      <w:r w:rsidR="001703B0">
        <w:rPr>
          <w:sz w:val="22"/>
          <w:szCs w:val="22"/>
        </w:rPr>
        <w:t>925</w:t>
      </w:r>
      <w:r w:rsidR="00B95F2C">
        <w:rPr>
          <w:sz w:val="22"/>
          <w:szCs w:val="22"/>
        </w:rPr>
        <w:t>.00</w:t>
      </w:r>
      <w:r w:rsidR="00407310">
        <w:rPr>
          <w:sz w:val="22"/>
          <w:szCs w:val="22"/>
        </w:rPr>
        <w:tab/>
      </w:r>
      <w:r w:rsidR="00135617">
        <w:rPr>
          <w:sz w:val="22"/>
          <w:szCs w:val="22"/>
        </w:rPr>
        <w:t>(</w:t>
      </w:r>
      <w:r w:rsidR="00A06760">
        <w:rPr>
          <w:sz w:val="18"/>
          <w:szCs w:val="18"/>
        </w:rPr>
        <w:t>Octo</w:t>
      </w:r>
      <w:r w:rsidR="004D0A26">
        <w:rPr>
          <w:sz w:val="18"/>
          <w:szCs w:val="18"/>
        </w:rPr>
        <w:t>ber</w:t>
      </w:r>
      <w:r w:rsidR="00E71AC7">
        <w:rPr>
          <w:sz w:val="18"/>
          <w:szCs w:val="18"/>
        </w:rPr>
        <w:t xml:space="preserve"> 20</w:t>
      </w:r>
      <w:r w:rsidR="001703B0">
        <w:rPr>
          <w:sz w:val="18"/>
          <w:szCs w:val="18"/>
        </w:rPr>
        <w:t>20</w:t>
      </w:r>
      <w:r w:rsidR="00407310">
        <w:rPr>
          <w:sz w:val="18"/>
          <w:szCs w:val="18"/>
        </w:rPr>
        <w:t>)</w:t>
      </w:r>
    </w:p>
    <w:p w:rsidR="00C06CCC" w:rsidRPr="001A5B43" w:rsidRDefault="00407310" w:rsidP="00AB292F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292F">
        <w:rPr>
          <w:sz w:val="22"/>
          <w:szCs w:val="22"/>
        </w:rPr>
        <w:t>(2)</w:t>
      </w:r>
      <w:r w:rsidR="00AB292F">
        <w:rPr>
          <w:sz w:val="22"/>
          <w:szCs w:val="22"/>
        </w:rPr>
        <w:tab/>
      </w:r>
      <w:r w:rsidR="00AB292F" w:rsidRPr="00822119">
        <w:rPr>
          <w:sz w:val="22"/>
          <w:szCs w:val="22"/>
        </w:rPr>
        <w:t>Cal Am</w:t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  <w:t>$</w:t>
      </w:r>
      <w:r w:rsidR="004F33F1">
        <w:rPr>
          <w:sz w:val="22"/>
          <w:szCs w:val="22"/>
        </w:rPr>
        <w:t xml:space="preserve">   </w:t>
      </w:r>
      <w:r w:rsidR="006A6E06">
        <w:rPr>
          <w:sz w:val="22"/>
          <w:szCs w:val="22"/>
        </w:rPr>
        <w:t>3</w:t>
      </w:r>
      <w:r w:rsidR="00653664">
        <w:rPr>
          <w:sz w:val="22"/>
          <w:szCs w:val="22"/>
        </w:rPr>
        <w:t>84</w:t>
      </w:r>
      <w:r w:rsidR="003645FF">
        <w:rPr>
          <w:sz w:val="22"/>
          <w:szCs w:val="22"/>
        </w:rPr>
        <w:t>.</w:t>
      </w:r>
      <w:r w:rsidR="00653664">
        <w:rPr>
          <w:sz w:val="22"/>
          <w:szCs w:val="22"/>
        </w:rPr>
        <w:t>64</w:t>
      </w:r>
      <w:r w:rsidR="003645FF">
        <w:rPr>
          <w:sz w:val="22"/>
          <w:szCs w:val="22"/>
        </w:rPr>
        <w:tab/>
      </w:r>
      <w:r w:rsidR="001A5B43">
        <w:rPr>
          <w:sz w:val="18"/>
          <w:szCs w:val="18"/>
        </w:rPr>
        <w:tab/>
      </w:r>
    </w:p>
    <w:p w:rsidR="00AB292F" w:rsidRDefault="00352917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B292F">
        <w:rPr>
          <w:sz w:val="22"/>
          <w:szCs w:val="22"/>
        </w:rPr>
        <w:t xml:space="preserve"> </w:t>
      </w:r>
      <w:r w:rsidR="00EA6EB4">
        <w:rPr>
          <w:sz w:val="22"/>
          <w:szCs w:val="22"/>
        </w:rPr>
        <w:tab/>
      </w:r>
      <w:r w:rsidR="00ED6F0C">
        <w:rPr>
          <w:sz w:val="22"/>
          <w:szCs w:val="22"/>
        </w:rPr>
        <w:tab/>
      </w:r>
      <w:r w:rsidR="00AB292F">
        <w:rPr>
          <w:sz w:val="22"/>
          <w:szCs w:val="22"/>
        </w:rPr>
        <w:t>(3)</w:t>
      </w:r>
      <w:r w:rsidR="00AB292F">
        <w:rPr>
          <w:sz w:val="22"/>
          <w:szCs w:val="22"/>
        </w:rPr>
        <w:tab/>
      </w:r>
      <w:r w:rsidR="00EA6EB4" w:rsidRPr="00822119">
        <w:rPr>
          <w:sz w:val="22"/>
          <w:szCs w:val="22"/>
        </w:rPr>
        <w:t>Carmel Marina, Waste Management</w:t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  <w:t>$</w:t>
      </w:r>
      <w:r w:rsidR="004F33F1">
        <w:rPr>
          <w:sz w:val="22"/>
          <w:szCs w:val="22"/>
        </w:rPr>
        <w:t xml:space="preserve">   </w:t>
      </w:r>
      <w:r w:rsidR="0019422F">
        <w:rPr>
          <w:sz w:val="22"/>
          <w:szCs w:val="22"/>
        </w:rPr>
        <w:t>379.68</w:t>
      </w:r>
      <w:r w:rsidR="009D4E9A">
        <w:rPr>
          <w:sz w:val="22"/>
          <w:szCs w:val="22"/>
        </w:rPr>
        <w:tab/>
      </w:r>
      <w:r w:rsidR="00AB0DBA">
        <w:rPr>
          <w:sz w:val="22"/>
          <w:szCs w:val="22"/>
        </w:rPr>
        <w:tab/>
      </w:r>
      <w:r w:rsidR="00F370C2">
        <w:rPr>
          <w:sz w:val="22"/>
          <w:szCs w:val="22"/>
        </w:rPr>
        <w:tab/>
      </w:r>
      <w:r w:rsidR="00AB292F">
        <w:rPr>
          <w:sz w:val="22"/>
          <w:szCs w:val="22"/>
        </w:rPr>
        <w:t xml:space="preserve"> </w:t>
      </w:r>
    </w:p>
    <w:p w:rsidR="00AB292F" w:rsidRDefault="00AB292F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3D43">
        <w:rPr>
          <w:sz w:val="22"/>
          <w:szCs w:val="22"/>
        </w:rPr>
        <w:t>(4)</w:t>
      </w:r>
      <w:r w:rsidRPr="00623D43">
        <w:rPr>
          <w:sz w:val="22"/>
          <w:szCs w:val="22"/>
        </w:rPr>
        <w:tab/>
      </w:r>
      <w:r w:rsidR="009C4A7B" w:rsidRPr="00822119">
        <w:rPr>
          <w:sz w:val="22"/>
          <w:szCs w:val="22"/>
        </w:rPr>
        <w:t>PG&amp;E</w:t>
      </w:r>
      <w:r w:rsidR="005E3723" w:rsidRPr="00623D43">
        <w:rPr>
          <w:sz w:val="22"/>
          <w:szCs w:val="22"/>
        </w:rPr>
        <w:tab/>
      </w:r>
      <w:r w:rsidR="007B62FB" w:rsidRPr="00623D43">
        <w:rPr>
          <w:sz w:val="22"/>
          <w:szCs w:val="22"/>
        </w:rPr>
        <w:t xml:space="preserve"> </w:t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  <w:t xml:space="preserve">$   </w:t>
      </w:r>
      <w:r w:rsidR="00DF096D" w:rsidRPr="00FB2764">
        <w:rPr>
          <w:bCs/>
          <w:sz w:val="22"/>
          <w:szCs w:val="22"/>
        </w:rPr>
        <w:t>480.44</w:t>
      </w:r>
      <w:r w:rsidR="009C4A7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3AA7">
        <w:rPr>
          <w:sz w:val="22"/>
          <w:szCs w:val="22"/>
        </w:rPr>
        <w:tab/>
      </w:r>
      <w:r w:rsidR="00472147">
        <w:rPr>
          <w:sz w:val="22"/>
          <w:szCs w:val="22"/>
        </w:rPr>
        <w:t>(</w:t>
      </w:r>
      <w:r w:rsidR="00135617">
        <w:rPr>
          <w:sz w:val="22"/>
          <w:szCs w:val="22"/>
        </w:rPr>
        <w:t>5</w:t>
      </w:r>
      <w:r w:rsidR="00472147">
        <w:rPr>
          <w:sz w:val="22"/>
          <w:szCs w:val="22"/>
        </w:rPr>
        <w:t>)</w:t>
      </w:r>
      <w:r w:rsidR="00472147">
        <w:rPr>
          <w:sz w:val="22"/>
          <w:szCs w:val="22"/>
        </w:rPr>
        <w:tab/>
        <w:t>M.J. Murphy</w:t>
      </w:r>
      <w:r w:rsidR="00472147">
        <w:rPr>
          <w:sz w:val="22"/>
          <w:szCs w:val="22"/>
        </w:rPr>
        <w:tab/>
      </w:r>
      <w:r w:rsidR="00472147">
        <w:rPr>
          <w:sz w:val="22"/>
          <w:szCs w:val="22"/>
        </w:rPr>
        <w:tab/>
      </w:r>
      <w:r w:rsidR="00472147">
        <w:rPr>
          <w:sz w:val="22"/>
          <w:szCs w:val="22"/>
        </w:rPr>
        <w:tab/>
      </w:r>
      <w:r w:rsidR="00472147">
        <w:rPr>
          <w:sz w:val="22"/>
          <w:szCs w:val="22"/>
        </w:rPr>
        <w:tab/>
      </w:r>
      <w:r w:rsidR="00DF096D">
        <w:rPr>
          <w:sz w:val="22"/>
          <w:szCs w:val="22"/>
        </w:rPr>
        <w:tab/>
      </w:r>
      <w:r w:rsidR="00472147">
        <w:rPr>
          <w:sz w:val="22"/>
          <w:szCs w:val="22"/>
        </w:rPr>
        <w:t xml:space="preserve">$   </w:t>
      </w:r>
      <w:r w:rsidR="0019681B">
        <w:rPr>
          <w:sz w:val="22"/>
          <w:szCs w:val="22"/>
        </w:rPr>
        <w:t xml:space="preserve">  34.46</w:t>
      </w:r>
      <w:r w:rsidR="004D0A26">
        <w:rPr>
          <w:sz w:val="22"/>
          <w:szCs w:val="22"/>
        </w:rPr>
        <w:tab/>
      </w:r>
    </w:p>
    <w:p w:rsidR="004D0A26" w:rsidRPr="00135617" w:rsidRDefault="00472147" w:rsidP="004D0A2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5617">
        <w:rPr>
          <w:sz w:val="22"/>
          <w:szCs w:val="22"/>
        </w:rPr>
        <w:t>(6</w:t>
      </w:r>
      <w:r w:rsidR="003645FF" w:rsidRPr="00BE0899">
        <w:rPr>
          <w:sz w:val="22"/>
          <w:szCs w:val="22"/>
        </w:rPr>
        <w:t>)</w:t>
      </w:r>
      <w:r w:rsidR="003645FF" w:rsidRPr="00BE0899">
        <w:rPr>
          <w:sz w:val="22"/>
          <w:szCs w:val="22"/>
        </w:rPr>
        <w:tab/>
      </w:r>
      <w:r w:rsidR="004D0A26" w:rsidRPr="00135617">
        <w:rPr>
          <w:sz w:val="22"/>
          <w:szCs w:val="22"/>
        </w:rPr>
        <w:t>Monterey</w:t>
      </w:r>
      <w:r w:rsidR="004D0A26">
        <w:rPr>
          <w:sz w:val="22"/>
          <w:szCs w:val="22"/>
        </w:rPr>
        <w:t xml:space="preserve"> County Counsel</w:t>
      </w:r>
      <w:r w:rsidR="004D0A26">
        <w:rPr>
          <w:sz w:val="22"/>
          <w:szCs w:val="22"/>
        </w:rPr>
        <w:tab/>
      </w:r>
      <w:r w:rsidR="004D0A26">
        <w:rPr>
          <w:sz w:val="22"/>
          <w:szCs w:val="22"/>
        </w:rPr>
        <w:tab/>
      </w:r>
      <w:r w:rsidR="004D0A26">
        <w:rPr>
          <w:sz w:val="22"/>
          <w:szCs w:val="22"/>
        </w:rPr>
        <w:tab/>
        <w:t>$</w:t>
      </w:r>
      <w:r w:rsidR="00C05B5F">
        <w:rPr>
          <w:sz w:val="22"/>
          <w:szCs w:val="22"/>
        </w:rPr>
        <w:t xml:space="preserve">   510.00</w:t>
      </w:r>
      <w:r w:rsidR="004D0A26" w:rsidRPr="00135617">
        <w:rPr>
          <w:sz w:val="22"/>
          <w:szCs w:val="22"/>
        </w:rPr>
        <w:t xml:space="preserve"> </w:t>
      </w:r>
    </w:p>
    <w:p w:rsidR="0018368C" w:rsidRDefault="00BE0899" w:rsidP="00E67E8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579A">
        <w:rPr>
          <w:sz w:val="22"/>
          <w:szCs w:val="22"/>
        </w:rPr>
        <w:t>(</w:t>
      </w:r>
      <w:r w:rsidR="00E67E8B">
        <w:rPr>
          <w:sz w:val="22"/>
          <w:szCs w:val="22"/>
        </w:rPr>
        <w:t>7</w:t>
      </w:r>
      <w:r w:rsidR="0063579A">
        <w:rPr>
          <w:sz w:val="22"/>
          <w:szCs w:val="22"/>
        </w:rPr>
        <w:t>)</w:t>
      </w:r>
      <w:r w:rsidR="0063579A">
        <w:rPr>
          <w:sz w:val="22"/>
          <w:szCs w:val="22"/>
        </w:rPr>
        <w:tab/>
      </w:r>
      <w:r w:rsidR="000A47C3">
        <w:rPr>
          <w:sz w:val="22"/>
          <w:szCs w:val="22"/>
        </w:rPr>
        <w:t>McGilloway, Ray, Brown &amp; Kaufman</w:t>
      </w:r>
      <w:r w:rsidR="000A47C3">
        <w:rPr>
          <w:sz w:val="22"/>
          <w:szCs w:val="22"/>
        </w:rPr>
        <w:tab/>
      </w:r>
      <w:r w:rsidR="000A47C3">
        <w:rPr>
          <w:sz w:val="22"/>
          <w:szCs w:val="22"/>
        </w:rPr>
        <w:tab/>
        <w:t>$2,700.00</w:t>
      </w:r>
      <w:r w:rsidR="000A47C3">
        <w:rPr>
          <w:sz w:val="22"/>
          <w:szCs w:val="22"/>
        </w:rPr>
        <w:tab/>
      </w:r>
      <w:r w:rsidR="000A47C3">
        <w:rPr>
          <w:sz w:val="18"/>
          <w:szCs w:val="18"/>
        </w:rPr>
        <w:t>(2017 FR)</w:t>
      </w:r>
    </w:p>
    <w:p w:rsidR="00D2294C" w:rsidRDefault="00D2294C" w:rsidP="00D80EF1">
      <w:pPr>
        <w:ind w:firstLine="720"/>
        <w:jc w:val="both"/>
        <w:rPr>
          <w:sz w:val="22"/>
          <w:szCs w:val="22"/>
        </w:rPr>
      </w:pPr>
    </w:p>
    <w:p w:rsidR="00135FC9" w:rsidRDefault="00135FC9" w:rsidP="00D80EF1">
      <w:pPr>
        <w:ind w:firstLine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MINUTES</w:t>
      </w:r>
    </w:p>
    <w:p w:rsidR="00F074BF" w:rsidRDefault="00135FC9" w:rsidP="002825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(1)</w:t>
      </w:r>
      <w:r>
        <w:rPr>
          <w:sz w:val="22"/>
          <w:szCs w:val="22"/>
        </w:rPr>
        <w:tab/>
      </w:r>
      <w:r w:rsidR="000D291F">
        <w:rPr>
          <w:sz w:val="22"/>
          <w:szCs w:val="22"/>
        </w:rPr>
        <w:t>October 14</w:t>
      </w:r>
      <w:r w:rsidR="0063410E">
        <w:rPr>
          <w:sz w:val="22"/>
          <w:szCs w:val="22"/>
        </w:rPr>
        <w:t>, 2020</w:t>
      </w:r>
      <w:r w:rsidR="00F50267">
        <w:rPr>
          <w:sz w:val="22"/>
          <w:szCs w:val="22"/>
        </w:rPr>
        <w:t xml:space="preserve"> – Regular Board Meeting</w:t>
      </w:r>
    </w:p>
    <w:p w:rsidR="000D291F" w:rsidRDefault="000D291F" w:rsidP="002825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(2)</w:t>
      </w:r>
      <w:r>
        <w:rPr>
          <w:sz w:val="22"/>
          <w:szCs w:val="22"/>
        </w:rPr>
        <w:tab/>
        <w:t>October 28, 2020 – Special Board Meeting</w:t>
      </w:r>
    </w:p>
    <w:p w:rsidR="004C3CD9" w:rsidRDefault="00F074BF" w:rsidP="00FF26C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7F17">
        <w:rPr>
          <w:sz w:val="22"/>
          <w:szCs w:val="22"/>
        </w:rPr>
        <w:t xml:space="preserve"> </w:t>
      </w:r>
      <w:r w:rsidR="004C3CD9">
        <w:rPr>
          <w:sz w:val="22"/>
          <w:szCs w:val="22"/>
        </w:rPr>
        <w:t xml:space="preserve">Upon Motion (Thatcher) and Second (Goodman) the Consent Agenda was approved by unanimous </w:t>
      </w:r>
    </w:p>
    <w:p w:rsidR="009562FE" w:rsidRDefault="004C3CD9" w:rsidP="00FF26C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09496F">
        <w:rPr>
          <w:sz w:val="22"/>
          <w:szCs w:val="22"/>
        </w:rPr>
        <w:t>v</w:t>
      </w:r>
      <w:r>
        <w:rPr>
          <w:sz w:val="22"/>
          <w:szCs w:val="22"/>
        </w:rPr>
        <w:t>ote of all the Directors.</w:t>
      </w:r>
    </w:p>
    <w:p w:rsidR="00FF26CD" w:rsidRDefault="009562FE" w:rsidP="00FF26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     </w:t>
      </w:r>
      <w:r w:rsidR="00FF26CD">
        <w:rPr>
          <w:sz w:val="22"/>
          <w:szCs w:val="22"/>
          <w:u w:val="single"/>
        </w:rPr>
        <w:t>NEW BUSINESS</w:t>
      </w:r>
      <w:r w:rsidR="00FF26CD">
        <w:rPr>
          <w:sz w:val="22"/>
          <w:szCs w:val="22"/>
        </w:rPr>
        <w:t>:</w:t>
      </w:r>
      <w:r w:rsidR="009B7EFC">
        <w:rPr>
          <w:sz w:val="22"/>
          <w:szCs w:val="22"/>
        </w:rPr>
        <w:t xml:space="preserve">  </w:t>
      </w:r>
    </w:p>
    <w:p w:rsidR="004C3CD9" w:rsidRDefault="001A713D" w:rsidP="00FE302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0D291F">
        <w:rPr>
          <w:sz w:val="22"/>
          <w:szCs w:val="22"/>
        </w:rPr>
        <w:tab/>
      </w:r>
      <w:r w:rsidR="000D291F" w:rsidRPr="002021D1">
        <w:rPr>
          <w:sz w:val="22"/>
          <w:szCs w:val="22"/>
        </w:rPr>
        <w:t>201</w:t>
      </w:r>
      <w:r w:rsidR="002021D1" w:rsidRPr="00CD4A62">
        <w:rPr>
          <w:bCs/>
          <w:sz w:val="22"/>
          <w:szCs w:val="22"/>
        </w:rPr>
        <w:t>7</w:t>
      </w:r>
      <w:r w:rsidR="000D291F">
        <w:rPr>
          <w:sz w:val="22"/>
          <w:szCs w:val="22"/>
        </w:rPr>
        <w:t xml:space="preserve"> Financial Review</w:t>
      </w:r>
      <w:r w:rsidR="004C3CD9">
        <w:rPr>
          <w:sz w:val="22"/>
          <w:szCs w:val="22"/>
        </w:rPr>
        <w:t xml:space="preserve">:  President Stone reported that the review is nearly complete and that the </w:t>
      </w:r>
    </w:p>
    <w:p w:rsidR="00553721" w:rsidRDefault="004C3CD9" w:rsidP="00FE302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District will request a two (2) year bid for the next two (2) reviews.</w:t>
      </w:r>
      <w:r w:rsidR="001A713D">
        <w:rPr>
          <w:sz w:val="22"/>
          <w:szCs w:val="22"/>
        </w:rPr>
        <w:tab/>
      </w:r>
    </w:p>
    <w:p w:rsidR="00F36C49" w:rsidRDefault="00FE3027" w:rsidP="004C3CD9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E67E8B">
        <w:rPr>
          <w:sz w:val="22"/>
          <w:szCs w:val="22"/>
        </w:rPr>
        <w:t xml:space="preserve">Public Suggestion </w:t>
      </w:r>
      <w:r w:rsidR="00C05B5F">
        <w:rPr>
          <w:sz w:val="22"/>
          <w:szCs w:val="22"/>
        </w:rPr>
        <w:t>–</w:t>
      </w:r>
      <w:r w:rsidR="00E67E8B">
        <w:rPr>
          <w:sz w:val="22"/>
          <w:szCs w:val="22"/>
        </w:rPr>
        <w:t xml:space="preserve"> </w:t>
      </w:r>
      <w:r w:rsidR="00C05B5F">
        <w:rPr>
          <w:sz w:val="22"/>
          <w:szCs w:val="22"/>
        </w:rPr>
        <w:t xml:space="preserve">Outdoor Set Up for </w:t>
      </w:r>
      <w:r w:rsidR="00207487">
        <w:rPr>
          <w:sz w:val="22"/>
          <w:szCs w:val="22"/>
        </w:rPr>
        <w:t>Chess</w:t>
      </w:r>
      <w:r w:rsidR="004C3CD9">
        <w:rPr>
          <w:sz w:val="22"/>
          <w:szCs w:val="22"/>
        </w:rPr>
        <w:t>:  The District will consider this item in it</w:t>
      </w:r>
      <w:r w:rsidR="00C110CF">
        <w:rPr>
          <w:sz w:val="22"/>
          <w:szCs w:val="22"/>
        </w:rPr>
        <w:t>s</w:t>
      </w:r>
      <w:r w:rsidR="004C3CD9">
        <w:rPr>
          <w:sz w:val="22"/>
          <w:szCs w:val="22"/>
        </w:rPr>
        <w:t xml:space="preserve"> next   </w:t>
      </w:r>
      <w:r w:rsidR="005B2D7B">
        <w:rPr>
          <w:sz w:val="22"/>
          <w:szCs w:val="22"/>
        </w:rPr>
        <w:t>b</w:t>
      </w:r>
      <w:r w:rsidR="004C3CD9">
        <w:rPr>
          <w:sz w:val="22"/>
          <w:szCs w:val="22"/>
        </w:rPr>
        <w:t>udget.</w:t>
      </w:r>
      <w:r w:rsidR="00C110CF">
        <w:rPr>
          <w:sz w:val="22"/>
          <w:szCs w:val="22"/>
        </w:rPr>
        <w:t xml:space="preserve"> </w:t>
      </w:r>
      <w:r w:rsidR="00C110CF" w:rsidRPr="00CD4A62">
        <w:rPr>
          <w:bCs/>
          <w:sz w:val="22"/>
          <w:szCs w:val="22"/>
        </w:rPr>
        <w:t>Remove from agenda.</w:t>
      </w:r>
      <w:r w:rsidR="00207487">
        <w:rPr>
          <w:sz w:val="22"/>
          <w:szCs w:val="22"/>
        </w:rPr>
        <w:t xml:space="preserve"> </w:t>
      </w:r>
    </w:p>
    <w:p w:rsidR="005B2D7B" w:rsidRPr="00CD4A62" w:rsidRDefault="005B2D7B" w:rsidP="004C3CD9">
      <w:pPr>
        <w:ind w:left="1440" w:hanging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</w:p>
    <w:p w:rsidR="00921EB5" w:rsidRDefault="00921EB5" w:rsidP="004C3CD9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Public Suggestion – Consider Gate at West End Near CV Road</w:t>
      </w:r>
      <w:r w:rsidR="004C3CD9">
        <w:rPr>
          <w:sz w:val="22"/>
          <w:szCs w:val="22"/>
        </w:rPr>
        <w:t>.  Discussion of this item was had with no action taken at this time.</w:t>
      </w:r>
    </w:p>
    <w:p w:rsidR="009D3BF5" w:rsidRDefault="009D3BF5" w:rsidP="004C3CD9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="003B1EA2">
        <w:rPr>
          <w:sz w:val="22"/>
          <w:szCs w:val="22"/>
        </w:rPr>
        <w:t>Repair of broken wooden cover of drainage line SE of community pool</w:t>
      </w:r>
      <w:r w:rsidR="004C3CD9">
        <w:rPr>
          <w:sz w:val="22"/>
          <w:szCs w:val="22"/>
        </w:rPr>
        <w:t>.  This has been repaired.  Director Goodman will speak with Mark about filling the hole or another permanent solution.</w:t>
      </w:r>
    </w:p>
    <w:p w:rsidR="00CD650D" w:rsidRPr="00CD4A62" w:rsidRDefault="00CD650D" w:rsidP="004C3CD9">
      <w:pPr>
        <w:ind w:left="1440" w:hanging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e)</w:t>
      </w:r>
      <w:r>
        <w:rPr>
          <w:b/>
          <w:bCs/>
          <w:sz w:val="22"/>
          <w:szCs w:val="22"/>
        </w:rPr>
        <w:tab/>
      </w:r>
      <w:r w:rsidRPr="00CD4A62">
        <w:rPr>
          <w:bCs/>
          <w:sz w:val="22"/>
          <w:szCs w:val="22"/>
        </w:rPr>
        <w:t>Use of Conference Room – Request by a member of the public to have a thrift shop three days per week.  Consensus was not to go forward.</w:t>
      </w:r>
    </w:p>
    <w:p w:rsidR="00E67E8B" w:rsidRDefault="00E67E8B" w:rsidP="00FE3027">
      <w:pPr>
        <w:ind w:firstLine="720"/>
        <w:jc w:val="both"/>
        <w:rPr>
          <w:sz w:val="22"/>
          <w:szCs w:val="22"/>
        </w:rPr>
      </w:pPr>
    </w:p>
    <w:p w:rsidR="00135FC9" w:rsidRDefault="00683A34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35FC9">
        <w:rPr>
          <w:sz w:val="22"/>
          <w:szCs w:val="22"/>
        </w:rPr>
        <w:t>.</w:t>
      </w:r>
      <w:r w:rsidR="00135FC9">
        <w:rPr>
          <w:sz w:val="22"/>
          <w:szCs w:val="22"/>
        </w:rPr>
        <w:tab/>
      </w:r>
      <w:r w:rsidR="0072250B">
        <w:rPr>
          <w:sz w:val="22"/>
          <w:szCs w:val="22"/>
          <w:u w:val="single"/>
        </w:rPr>
        <w:t>FORMER</w:t>
      </w:r>
      <w:r w:rsidR="007B138A">
        <w:rPr>
          <w:sz w:val="22"/>
          <w:szCs w:val="22"/>
          <w:u w:val="single"/>
        </w:rPr>
        <w:t xml:space="preserve"> </w:t>
      </w:r>
      <w:r w:rsidR="00135FC9">
        <w:rPr>
          <w:sz w:val="22"/>
          <w:szCs w:val="22"/>
          <w:u w:val="single"/>
        </w:rPr>
        <w:t>BUS</w:t>
      </w:r>
      <w:r w:rsidR="000B76EA">
        <w:rPr>
          <w:sz w:val="22"/>
          <w:szCs w:val="22"/>
          <w:u w:val="single"/>
        </w:rPr>
        <w:t>I</w:t>
      </w:r>
      <w:r w:rsidR="00135FC9">
        <w:rPr>
          <w:sz w:val="22"/>
          <w:szCs w:val="22"/>
          <w:u w:val="single"/>
        </w:rPr>
        <w:t>NESS</w:t>
      </w:r>
      <w:r w:rsidR="00135FC9">
        <w:rPr>
          <w:sz w:val="22"/>
          <w:szCs w:val="22"/>
        </w:rPr>
        <w:t>:</w:t>
      </w:r>
      <w:r w:rsidR="009B7EFC">
        <w:rPr>
          <w:sz w:val="22"/>
          <w:szCs w:val="22"/>
        </w:rPr>
        <w:t xml:space="preserve">  </w:t>
      </w:r>
      <w:r w:rsidR="000B08BF" w:rsidRPr="00CD4A62">
        <w:rPr>
          <w:bCs/>
          <w:sz w:val="22"/>
          <w:szCs w:val="22"/>
        </w:rPr>
        <w:t xml:space="preserve">Informative Comments and/or </w:t>
      </w:r>
      <w:r w:rsidR="00651D4D" w:rsidRPr="00CD4A62">
        <w:rPr>
          <w:bCs/>
          <w:sz w:val="22"/>
          <w:szCs w:val="22"/>
        </w:rPr>
        <w:t>Essential</w:t>
      </w:r>
      <w:r w:rsidR="00BC787B" w:rsidRPr="00CD4A62">
        <w:rPr>
          <w:bCs/>
          <w:sz w:val="22"/>
          <w:szCs w:val="22"/>
        </w:rPr>
        <w:t xml:space="preserve"> </w:t>
      </w:r>
      <w:r w:rsidR="000B08BF" w:rsidRPr="00CD4A62">
        <w:rPr>
          <w:bCs/>
          <w:sz w:val="22"/>
          <w:szCs w:val="22"/>
        </w:rPr>
        <w:t>Discussion</w:t>
      </w:r>
      <w:r w:rsidR="00CD4A62">
        <w:rPr>
          <w:bCs/>
          <w:sz w:val="22"/>
          <w:szCs w:val="22"/>
        </w:rPr>
        <w:t>.</w:t>
      </w:r>
    </w:p>
    <w:p w:rsidR="00C239B9" w:rsidRDefault="00B22756" w:rsidP="00B2275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C239B9">
        <w:rPr>
          <w:sz w:val="22"/>
          <w:szCs w:val="22"/>
        </w:rPr>
        <w:tab/>
      </w:r>
      <w:r w:rsidR="00E568F4">
        <w:rPr>
          <w:sz w:val="22"/>
          <w:szCs w:val="22"/>
        </w:rPr>
        <w:t>Shelter in Place Rules</w:t>
      </w:r>
      <w:r w:rsidR="005F5F59">
        <w:rPr>
          <w:sz w:val="22"/>
          <w:szCs w:val="22"/>
        </w:rPr>
        <w:t xml:space="preserve"> &amp; Reservations</w:t>
      </w:r>
      <w:r w:rsidR="004C3CD9">
        <w:rPr>
          <w:sz w:val="22"/>
          <w:szCs w:val="22"/>
        </w:rPr>
        <w:t xml:space="preserve">:  President stone reviewed the current status. </w:t>
      </w:r>
    </w:p>
    <w:p w:rsidR="009562FE" w:rsidRDefault="00F36C49" w:rsidP="004C3CD9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9562FE">
        <w:rPr>
          <w:sz w:val="22"/>
          <w:szCs w:val="22"/>
        </w:rPr>
        <w:t>)</w:t>
      </w:r>
      <w:r w:rsidR="009562FE">
        <w:rPr>
          <w:sz w:val="22"/>
          <w:szCs w:val="22"/>
        </w:rPr>
        <w:tab/>
        <w:t>Logo Review</w:t>
      </w:r>
      <w:r w:rsidR="004C3CD9">
        <w:rPr>
          <w:sz w:val="22"/>
          <w:szCs w:val="22"/>
        </w:rPr>
        <w:t>:  Further narrowing of preferred alternatives with further consideration, but no final decision.</w:t>
      </w:r>
    </w:p>
    <w:p w:rsidR="009562FE" w:rsidRDefault="00F36C49" w:rsidP="004C3CD9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562FE">
        <w:rPr>
          <w:sz w:val="22"/>
          <w:szCs w:val="22"/>
        </w:rPr>
        <w:t>)</w:t>
      </w:r>
      <w:r w:rsidR="009562FE">
        <w:rPr>
          <w:sz w:val="22"/>
          <w:szCs w:val="22"/>
        </w:rPr>
        <w:tab/>
        <w:t>Park Benches &amp; Tile Sales</w:t>
      </w:r>
      <w:r w:rsidR="004C3CD9">
        <w:rPr>
          <w:sz w:val="22"/>
          <w:szCs w:val="22"/>
        </w:rPr>
        <w:t>.  The District was advised that it has at least two (2) inquiries</w:t>
      </w:r>
      <w:r w:rsidR="00C110CF">
        <w:rPr>
          <w:sz w:val="22"/>
          <w:szCs w:val="22"/>
        </w:rPr>
        <w:t xml:space="preserve"> (from W. and an anonymous donor)</w:t>
      </w:r>
      <w:r w:rsidR="004C3CD9">
        <w:rPr>
          <w:sz w:val="22"/>
          <w:szCs w:val="22"/>
        </w:rPr>
        <w:t xml:space="preserve"> about the purchase of benches.</w:t>
      </w:r>
    </w:p>
    <w:p w:rsidR="00FE3027" w:rsidRDefault="00FE3027" w:rsidP="00367FE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6C49">
        <w:rPr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Striping East &amp; West Parking Lots</w:t>
      </w:r>
      <w:r w:rsidR="004C3CD9">
        <w:rPr>
          <w:sz w:val="22"/>
          <w:szCs w:val="22"/>
        </w:rPr>
        <w:t>:  Director Buff</w:t>
      </w:r>
      <w:r w:rsidR="00AA7593">
        <w:rPr>
          <w:sz w:val="22"/>
          <w:szCs w:val="22"/>
        </w:rPr>
        <w:t>alo will</w:t>
      </w:r>
      <w:r w:rsidR="004C3CD9">
        <w:rPr>
          <w:sz w:val="22"/>
          <w:szCs w:val="22"/>
        </w:rPr>
        <w:t xml:space="preserve"> seek a bid and report to the Board.</w:t>
      </w:r>
    </w:p>
    <w:p w:rsidR="00FE3027" w:rsidRPr="00CD4A62" w:rsidRDefault="004C3CD9" w:rsidP="004C3CD9">
      <w:pPr>
        <w:ind w:left="1440" w:hanging="144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74683">
        <w:rPr>
          <w:sz w:val="22"/>
          <w:szCs w:val="22"/>
        </w:rPr>
        <w:t>e</w:t>
      </w:r>
      <w:r w:rsidR="00EF3B28">
        <w:rPr>
          <w:sz w:val="22"/>
          <w:szCs w:val="22"/>
        </w:rPr>
        <w:t xml:space="preserve">)         </w:t>
      </w:r>
      <w:r w:rsidR="00FE3027">
        <w:rPr>
          <w:sz w:val="22"/>
          <w:szCs w:val="22"/>
        </w:rPr>
        <w:t>Holiday Tree Lighting</w:t>
      </w:r>
      <w:r w:rsidR="000D291F">
        <w:rPr>
          <w:sz w:val="22"/>
          <w:szCs w:val="22"/>
        </w:rPr>
        <w:t xml:space="preserve"> – December 5, 2020</w:t>
      </w:r>
      <w:r>
        <w:rPr>
          <w:sz w:val="22"/>
          <w:szCs w:val="22"/>
        </w:rPr>
        <w:t>.  No formal ceremony this year.  Director Thatcher will speak with Arturo</w:t>
      </w:r>
      <w:r w:rsidR="00EF3B28">
        <w:rPr>
          <w:sz w:val="22"/>
          <w:szCs w:val="22"/>
        </w:rPr>
        <w:t xml:space="preserve"> </w:t>
      </w:r>
      <w:r w:rsidR="002021D1" w:rsidRPr="00CD4A62">
        <w:rPr>
          <w:bCs/>
          <w:sz w:val="22"/>
          <w:szCs w:val="22"/>
        </w:rPr>
        <w:t xml:space="preserve">and ask </w:t>
      </w:r>
      <w:r w:rsidR="00F43AB8" w:rsidRPr="00CD4A62">
        <w:rPr>
          <w:bCs/>
          <w:sz w:val="22"/>
          <w:szCs w:val="22"/>
        </w:rPr>
        <w:t xml:space="preserve">him </w:t>
      </w:r>
      <w:r w:rsidR="002021D1" w:rsidRPr="00CD4A62">
        <w:rPr>
          <w:bCs/>
          <w:sz w:val="22"/>
          <w:szCs w:val="22"/>
        </w:rPr>
        <w:t xml:space="preserve">to put the lights on the </w:t>
      </w:r>
      <w:r w:rsidR="002367DC" w:rsidRPr="00CD4A62">
        <w:rPr>
          <w:bCs/>
          <w:sz w:val="22"/>
          <w:szCs w:val="22"/>
        </w:rPr>
        <w:t>tree</w:t>
      </w:r>
      <w:r w:rsidR="00CD4A62">
        <w:rPr>
          <w:bCs/>
          <w:sz w:val="22"/>
          <w:szCs w:val="22"/>
        </w:rPr>
        <w:t xml:space="preserve"> </w:t>
      </w:r>
      <w:r w:rsidR="00F43AB8" w:rsidRPr="00CD4A62">
        <w:rPr>
          <w:bCs/>
          <w:sz w:val="22"/>
          <w:szCs w:val="22"/>
        </w:rPr>
        <w:t>for</w:t>
      </w:r>
      <w:r w:rsidR="00F43AB8">
        <w:rPr>
          <w:sz w:val="22"/>
          <w:szCs w:val="22"/>
        </w:rPr>
        <w:t xml:space="preserve"> t</w:t>
      </w:r>
      <w:r w:rsidR="00EF3B28">
        <w:rPr>
          <w:sz w:val="22"/>
          <w:szCs w:val="22"/>
        </w:rPr>
        <w:t>he District.</w:t>
      </w:r>
      <w:r>
        <w:rPr>
          <w:sz w:val="22"/>
          <w:szCs w:val="22"/>
        </w:rPr>
        <w:t xml:space="preserve"> </w:t>
      </w:r>
      <w:r w:rsidR="00C05B5F">
        <w:rPr>
          <w:sz w:val="22"/>
          <w:szCs w:val="22"/>
        </w:rPr>
        <w:t xml:space="preserve"> </w:t>
      </w:r>
      <w:r w:rsidR="002021D1" w:rsidRPr="00CD4A62">
        <w:rPr>
          <w:bCs/>
          <w:sz w:val="22"/>
          <w:szCs w:val="22"/>
        </w:rPr>
        <w:t>It was consensus to pay him $300.</w:t>
      </w:r>
    </w:p>
    <w:p w:rsidR="00FE3027" w:rsidRDefault="00774683" w:rsidP="00EF3B28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FE3027">
        <w:rPr>
          <w:sz w:val="22"/>
          <w:szCs w:val="22"/>
        </w:rPr>
        <w:t>)</w:t>
      </w:r>
      <w:r w:rsidR="00FE3027">
        <w:rPr>
          <w:sz w:val="22"/>
          <w:szCs w:val="22"/>
        </w:rPr>
        <w:tab/>
        <w:t xml:space="preserve">Dumpster – </w:t>
      </w:r>
      <w:r w:rsidR="00590F5E">
        <w:rPr>
          <w:sz w:val="22"/>
          <w:szCs w:val="22"/>
        </w:rPr>
        <w:t>Contamination</w:t>
      </w:r>
      <w:r w:rsidR="00EF3B28">
        <w:rPr>
          <w:sz w:val="22"/>
          <w:szCs w:val="22"/>
        </w:rPr>
        <w:t>:  Discussion of adding additional locks.  Still waiting of reimbursement from</w:t>
      </w:r>
      <w:r w:rsidR="00590F5E">
        <w:rPr>
          <w:sz w:val="22"/>
          <w:szCs w:val="22"/>
        </w:rPr>
        <w:t xml:space="preserve"> </w:t>
      </w:r>
      <w:r w:rsidR="00EF3B28">
        <w:rPr>
          <w:sz w:val="22"/>
          <w:szCs w:val="22"/>
        </w:rPr>
        <w:t>CVCYC.</w:t>
      </w:r>
    </w:p>
    <w:p w:rsidR="00F36C49" w:rsidRDefault="00F36C49" w:rsidP="00FE30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g)</w:t>
      </w:r>
      <w:r>
        <w:rPr>
          <w:sz w:val="22"/>
          <w:szCs w:val="22"/>
        </w:rPr>
        <w:tab/>
        <w:t>West Restrooms – Done</w:t>
      </w:r>
      <w:r w:rsidR="00EF3B28">
        <w:rPr>
          <w:sz w:val="22"/>
          <w:szCs w:val="22"/>
        </w:rPr>
        <w:t>:  Nothing new.</w:t>
      </w:r>
      <w:r w:rsidR="002021D1">
        <w:rPr>
          <w:sz w:val="22"/>
          <w:szCs w:val="22"/>
        </w:rPr>
        <w:t xml:space="preserve">  </w:t>
      </w:r>
      <w:r w:rsidR="002021D1" w:rsidRPr="00CD4A62">
        <w:rPr>
          <w:bCs/>
          <w:sz w:val="22"/>
          <w:szCs w:val="22"/>
        </w:rPr>
        <w:t>Remove from agenda</w:t>
      </w:r>
      <w:r w:rsidR="002021D1" w:rsidRPr="00CD4A62">
        <w:rPr>
          <w:sz w:val="22"/>
          <w:szCs w:val="22"/>
        </w:rPr>
        <w:t>.</w:t>
      </w:r>
    </w:p>
    <w:p w:rsidR="00536BEA" w:rsidRDefault="00FE3027" w:rsidP="00FE30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h</w:t>
      </w:r>
      <w:r w:rsidR="00536BEA">
        <w:rPr>
          <w:sz w:val="22"/>
          <w:szCs w:val="22"/>
        </w:rPr>
        <w:t>)</w:t>
      </w:r>
      <w:r w:rsidR="00536BEA">
        <w:rPr>
          <w:sz w:val="22"/>
          <w:szCs w:val="22"/>
        </w:rPr>
        <w:tab/>
        <w:t xml:space="preserve">Paul Ingram – Thank </w:t>
      </w:r>
      <w:r w:rsidR="00266432">
        <w:rPr>
          <w:sz w:val="22"/>
          <w:szCs w:val="22"/>
        </w:rPr>
        <w:t>You, Final Form</w:t>
      </w:r>
      <w:r w:rsidR="00EF3B28">
        <w:rPr>
          <w:sz w:val="22"/>
          <w:szCs w:val="22"/>
        </w:rPr>
        <w:t>:  Nothing new.  Still awaiting Logo choice.</w:t>
      </w:r>
    </w:p>
    <w:p w:rsidR="005A654D" w:rsidRDefault="005A654D" w:rsidP="009B51A7">
      <w:pPr>
        <w:jc w:val="both"/>
        <w:rPr>
          <w:sz w:val="22"/>
          <w:szCs w:val="22"/>
        </w:rPr>
      </w:pPr>
    </w:p>
    <w:p w:rsidR="0089531C" w:rsidRDefault="00683A34" w:rsidP="0089531C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9531C">
        <w:rPr>
          <w:sz w:val="22"/>
          <w:szCs w:val="22"/>
        </w:rPr>
        <w:t>.</w:t>
      </w:r>
      <w:r w:rsidR="0089531C">
        <w:rPr>
          <w:sz w:val="22"/>
          <w:szCs w:val="22"/>
        </w:rPr>
        <w:tab/>
      </w:r>
      <w:r w:rsidR="0089531C" w:rsidRPr="00135FC9">
        <w:rPr>
          <w:sz w:val="22"/>
          <w:szCs w:val="22"/>
          <w:u w:val="single"/>
        </w:rPr>
        <w:t>ACTION ITEMS</w:t>
      </w:r>
      <w:r w:rsidR="0089531C">
        <w:rPr>
          <w:sz w:val="22"/>
          <w:szCs w:val="22"/>
        </w:rPr>
        <w:t>:</w:t>
      </w:r>
      <w:r w:rsidR="009B7EFC">
        <w:rPr>
          <w:sz w:val="22"/>
          <w:szCs w:val="22"/>
        </w:rPr>
        <w:t xml:space="preserve">  </w:t>
      </w:r>
      <w:r w:rsidR="009B7EFC" w:rsidRPr="009B7EFC">
        <w:rPr>
          <w:b/>
          <w:bCs/>
          <w:sz w:val="22"/>
          <w:szCs w:val="22"/>
        </w:rPr>
        <w:t>ESSENTIAL</w:t>
      </w:r>
    </w:p>
    <w:p w:rsidR="004A1986" w:rsidRDefault="0063410E" w:rsidP="00EF3B28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A1986">
        <w:rPr>
          <w:sz w:val="22"/>
          <w:szCs w:val="22"/>
        </w:rPr>
        <w:t>)</w:t>
      </w:r>
      <w:r w:rsidR="004A1986">
        <w:rPr>
          <w:sz w:val="22"/>
          <w:szCs w:val="22"/>
        </w:rPr>
        <w:tab/>
      </w:r>
      <w:r>
        <w:rPr>
          <w:sz w:val="22"/>
          <w:szCs w:val="22"/>
        </w:rPr>
        <w:t>Randy’s Garden</w:t>
      </w:r>
      <w:r w:rsidR="00BD24B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BD24B1">
        <w:rPr>
          <w:sz w:val="22"/>
          <w:szCs w:val="22"/>
        </w:rPr>
        <w:t xml:space="preserve"> </w:t>
      </w:r>
      <w:r w:rsidR="00FF637B">
        <w:rPr>
          <w:sz w:val="22"/>
          <w:szCs w:val="22"/>
        </w:rPr>
        <w:t>Status</w:t>
      </w:r>
      <w:r w:rsidR="00EF3B28">
        <w:rPr>
          <w:sz w:val="22"/>
          <w:szCs w:val="22"/>
        </w:rPr>
        <w:t>:  Director Thatcher reported that the bid will be increased by $400 due to need to rent some equipment.  Mike will coordinate acquiring split rail and landscape mesh.</w:t>
      </w:r>
      <w:r w:rsidR="0063579A">
        <w:rPr>
          <w:sz w:val="22"/>
          <w:szCs w:val="22"/>
        </w:rPr>
        <w:t xml:space="preserve"> </w:t>
      </w:r>
    </w:p>
    <w:p w:rsidR="0063410E" w:rsidRDefault="0063410E" w:rsidP="00EF3B28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CC49AD">
        <w:rPr>
          <w:sz w:val="22"/>
          <w:szCs w:val="22"/>
        </w:rPr>
        <w:t>Act of 2018 – Office of Grants and Local Services (</w:t>
      </w:r>
      <w:r w:rsidR="0099455E">
        <w:rPr>
          <w:sz w:val="22"/>
          <w:szCs w:val="22"/>
        </w:rPr>
        <w:t>OGALS</w:t>
      </w:r>
      <w:r w:rsidR="00CC49AD">
        <w:rPr>
          <w:sz w:val="22"/>
          <w:szCs w:val="22"/>
        </w:rPr>
        <w:t>)</w:t>
      </w:r>
      <w:r w:rsidR="0099455E">
        <w:rPr>
          <w:sz w:val="22"/>
          <w:szCs w:val="22"/>
        </w:rPr>
        <w:t xml:space="preserve"> Per Capita Program</w:t>
      </w:r>
      <w:r w:rsidR="00EF3B28">
        <w:rPr>
          <w:sz w:val="22"/>
          <w:szCs w:val="22"/>
        </w:rPr>
        <w:t>.  Director Buffalo reported on status.</w:t>
      </w:r>
      <w:r>
        <w:rPr>
          <w:sz w:val="22"/>
          <w:szCs w:val="22"/>
        </w:rPr>
        <w:t xml:space="preserve"> </w:t>
      </w:r>
    </w:p>
    <w:p w:rsidR="00536BEA" w:rsidRDefault="009562FE" w:rsidP="0048060B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="00721EB8" w:rsidRPr="007A03AE">
        <w:rPr>
          <w:sz w:val="22"/>
          <w:szCs w:val="22"/>
        </w:rPr>
        <w:t>)</w:t>
      </w:r>
      <w:r w:rsidR="00FE3027">
        <w:rPr>
          <w:sz w:val="22"/>
          <w:szCs w:val="22"/>
        </w:rPr>
        <w:tab/>
      </w:r>
      <w:r w:rsidR="00F36C49">
        <w:rPr>
          <w:sz w:val="22"/>
          <w:szCs w:val="22"/>
        </w:rPr>
        <w:t xml:space="preserve">M-F </w:t>
      </w:r>
      <w:r w:rsidR="00FE3027">
        <w:rPr>
          <w:sz w:val="22"/>
          <w:szCs w:val="22"/>
        </w:rPr>
        <w:t>Gravel Lot</w:t>
      </w:r>
      <w:r w:rsidR="00F36C49">
        <w:rPr>
          <w:sz w:val="22"/>
          <w:szCs w:val="22"/>
        </w:rPr>
        <w:t xml:space="preserve"> Parking</w:t>
      </w:r>
      <w:r w:rsidR="00EF3B28">
        <w:rPr>
          <w:sz w:val="22"/>
          <w:szCs w:val="22"/>
        </w:rPr>
        <w:t xml:space="preserve">:  </w:t>
      </w:r>
      <w:r w:rsidR="009F6747" w:rsidRPr="00CD4A62">
        <w:rPr>
          <w:bCs/>
          <w:sz w:val="22"/>
          <w:szCs w:val="22"/>
        </w:rPr>
        <w:t>Decided to go forward with plan of $10/car per month.  PTST agreed to the terms.  Discussion</w:t>
      </w:r>
      <w:r w:rsidR="009F6747">
        <w:rPr>
          <w:b/>
          <w:bCs/>
          <w:sz w:val="22"/>
          <w:szCs w:val="22"/>
        </w:rPr>
        <w:t xml:space="preserve"> </w:t>
      </w:r>
      <w:r w:rsidR="00EF3B28">
        <w:rPr>
          <w:sz w:val="22"/>
          <w:szCs w:val="22"/>
        </w:rPr>
        <w:t xml:space="preserve">ensued concerning logistics of parking cars from Business </w:t>
      </w:r>
      <w:r w:rsidR="009F6747">
        <w:rPr>
          <w:b/>
          <w:bCs/>
          <w:sz w:val="22"/>
          <w:szCs w:val="22"/>
        </w:rPr>
        <w:t>C</w:t>
      </w:r>
      <w:r w:rsidR="00EF3B28">
        <w:rPr>
          <w:sz w:val="22"/>
          <w:szCs w:val="22"/>
        </w:rPr>
        <w:t>enter in the unpaved East lot.</w:t>
      </w:r>
      <w:r w:rsidR="000D291F">
        <w:rPr>
          <w:sz w:val="22"/>
          <w:szCs w:val="22"/>
        </w:rPr>
        <w:t xml:space="preserve"> </w:t>
      </w:r>
      <w:r w:rsidR="00721EB8" w:rsidRPr="007A03AE">
        <w:rPr>
          <w:sz w:val="22"/>
          <w:szCs w:val="22"/>
        </w:rPr>
        <w:tab/>
      </w:r>
      <w:r w:rsidR="005D04D1">
        <w:rPr>
          <w:sz w:val="22"/>
          <w:szCs w:val="22"/>
        </w:rPr>
        <w:t xml:space="preserve"> </w:t>
      </w:r>
    </w:p>
    <w:p w:rsidR="0048060B" w:rsidRDefault="0048060B" w:rsidP="0048060B">
      <w:pPr>
        <w:jc w:val="both"/>
        <w:rPr>
          <w:sz w:val="22"/>
          <w:szCs w:val="22"/>
        </w:rPr>
      </w:pPr>
    </w:p>
    <w:p w:rsidR="00E6494C" w:rsidRDefault="00683A34" w:rsidP="005E56F9">
      <w:pPr>
        <w:rPr>
          <w:b/>
          <w:bCs/>
          <w:sz w:val="22"/>
          <w:szCs w:val="22"/>
        </w:rPr>
      </w:pPr>
      <w:r>
        <w:rPr>
          <w:sz w:val="22"/>
          <w:szCs w:val="22"/>
        </w:rPr>
        <w:t>9</w:t>
      </w:r>
      <w:r w:rsidR="00E6494C">
        <w:rPr>
          <w:sz w:val="22"/>
          <w:szCs w:val="22"/>
        </w:rPr>
        <w:t>.</w:t>
      </w:r>
      <w:r w:rsidR="00E6494C">
        <w:rPr>
          <w:sz w:val="22"/>
          <w:szCs w:val="22"/>
        </w:rPr>
        <w:tab/>
      </w:r>
      <w:r w:rsidR="00E6494C" w:rsidRPr="004D4190">
        <w:rPr>
          <w:sz w:val="22"/>
          <w:szCs w:val="22"/>
          <w:u w:val="single"/>
        </w:rPr>
        <w:t>IDENTIFICATION OF CLOSED SESSION ITEM</w:t>
      </w:r>
      <w:r w:rsidR="00E6494C">
        <w:rPr>
          <w:sz w:val="22"/>
          <w:szCs w:val="22"/>
          <w:u w:val="single"/>
        </w:rPr>
        <w:t>:</w:t>
      </w:r>
      <w:r w:rsidR="00812562">
        <w:rPr>
          <w:sz w:val="22"/>
          <w:szCs w:val="22"/>
        </w:rPr>
        <w:t xml:space="preserve">  </w:t>
      </w:r>
      <w:r w:rsidR="00812562">
        <w:rPr>
          <w:b/>
          <w:bCs/>
          <w:sz w:val="22"/>
          <w:szCs w:val="22"/>
        </w:rPr>
        <w:t>ESSENTIAL</w:t>
      </w:r>
    </w:p>
    <w:p w:rsidR="009C660C" w:rsidRDefault="009C660C" w:rsidP="009C66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Pursuant to Government Code section 54956.8 the Board will meet in closed session to discuss </w:t>
      </w:r>
    </w:p>
    <w:p w:rsidR="009C660C" w:rsidRDefault="009C660C" w:rsidP="009C66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property</w:t>
      </w:r>
      <w:proofErr w:type="gramEnd"/>
      <w:r>
        <w:rPr>
          <w:sz w:val="22"/>
          <w:szCs w:val="22"/>
        </w:rPr>
        <w:t xml:space="preserve"> </w:t>
      </w:r>
      <w:r w:rsidR="00AA7593">
        <w:rPr>
          <w:sz w:val="22"/>
          <w:szCs w:val="22"/>
        </w:rPr>
        <w:t>that belongs to CUSD</w:t>
      </w:r>
      <w:r>
        <w:rPr>
          <w:sz w:val="22"/>
          <w:szCs w:val="22"/>
        </w:rPr>
        <w:t xml:space="preserve"> and </w:t>
      </w:r>
      <w:r w:rsidR="000D291F">
        <w:rPr>
          <w:sz w:val="22"/>
          <w:szCs w:val="22"/>
        </w:rPr>
        <w:t xml:space="preserve">located in </w:t>
      </w:r>
      <w:r w:rsidR="00AA7593">
        <w:rPr>
          <w:sz w:val="22"/>
          <w:szCs w:val="22"/>
        </w:rPr>
        <w:t>northwest section</w:t>
      </w:r>
      <w:r>
        <w:rPr>
          <w:sz w:val="22"/>
          <w:szCs w:val="22"/>
        </w:rPr>
        <w:t xml:space="preserve"> of the </w:t>
      </w:r>
      <w:r w:rsidR="000D291F">
        <w:rPr>
          <w:sz w:val="22"/>
          <w:szCs w:val="22"/>
        </w:rPr>
        <w:t>park.</w:t>
      </w:r>
    </w:p>
    <w:p w:rsidR="009C660C" w:rsidRDefault="009C660C" w:rsidP="009C66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Agency negotiator:  Joe Hertlein and Karolyn </w:t>
      </w:r>
      <w:r w:rsidR="00937963">
        <w:rPr>
          <w:sz w:val="22"/>
          <w:szCs w:val="22"/>
        </w:rPr>
        <w:t>S</w:t>
      </w:r>
      <w:r>
        <w:rPr>
          <w:sz w:val="22"/>
          <w:szCs w:val="22"/>
        </w:rPr>
        <w:t>tone</w:t>
      </w:r>
    </w:p>
    <w:p w:rsidR="009C660C" w:rsidRDefault="009C660C" w:rsidP="009C66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Negotiating parties: Carmel Unified School District </w:t>
      </w:r>
    </w:p>
    <w:p w:rsidR="00263A8D" w:rsidRDefault="0078124F" w:rsidP="00263A8D">
      <w:pPr>
        <w:rPr>
          <w:color w:val="000000"/>
        </w:rPr>
      </w:pPr>
      <w:r>
        <w:rPr>
          <w:color w:val="000000"/>
        </w:rPr>
        <w:t>    </w:t>
      </w:r>
    </w:p>
    <w:p w:rsidR="007B56BD" w:rsidRPr="00EF3B28" w:rsidRDefault="007B56BD" w:rsidP="007B56BD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83A34">
        <w:rPr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ADJOURN TO CLOSED SESSION</w:t>
      </w:r>
      <w:r w:rsidR="00A6682F">
        <w:rPr>
          <w:sz w:val="22"/>
          <w:szCs w:val="22"/>
          <w:u w:val="single"/>
        </w:rPr>
        <w:t>:</w:t>
      </w:r>
      <w:r w:rsidR="00A6682F">
        <w:rPr>
          <w:sz w:val="22"/>
          <w:szCs w:val="22"/>
        </w:rPr>
        <w:t xml:space="preserve">  </w:t>
      </w:r>
      <w:r w:rsidR="00A6682F" w:rsidRPr="00A6682F">
        <w:rPr>
          <w:b/>
          <w:bCs/>
          <w:sz w:val="22"/>
          <w:szCs w:val="22"/>
        </w:rPr>
        <w:t>ESSENTIAL</w:t>
      </w:r>
      <w:r w:rsidR="00EF3B28">
        <w:rPr>
          <w:b/>
          <w:bCs/>
          <w:sz w:val="22"/>
          <w:szCs w:val="22"/>
        </w:rPr>
        <w:t xml:space="preserve">:  </w:t>
      </w:r>
      <w:r w:rsidR="00EF3B28">
        <w:rPr>
          <w:bCs/>
          <w:sz w:val="22"/>
          <w:szCs w:val="22"/>
        </w:rPr>
        <w:t>the Board adjourned to Closed Session at 6:42PM.</w:t>
      </w:r>
    </w:p>
    <w:p w:rsidR="007B56BD" w:rsidRDefault="007B56BD" w:rsidP="007B56BD">
      <w:pPr>
        <w:ind w:firstLine="4"/>
        <w:jc w:val="both"/>
        <w:rPr>
          <w:sz w:val="22"/>
          <w:szCs w:val="22"/>
        </w:rPr>
      </w:pPr>
    </w:p>
    <w:p w:rsidR="007B56BD" w:rsidRPr="00EF3B28" w:rsidRDefault="007B56BD" w:rsidP="000E5140">
      <w:pPr>
        <w:ind w:left="720" w:hanging="716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683A34"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7B138A">
        <w:rPr>
          <w:sz w:val="22"/>
          <w:szCs w:val="22"/>
          <w:u w:val="single"/>
        </w:rPr>
        <w:t>REPORT ON RETURN FROM CLOSED SESSION</w:t>
      </w:r>
      <w:r w:rsidR="00A6682F">
        <w:rPr>
          <w:sz w:val="22"/>
          <w:szCs w:val="22"/>
          <w:u w:val="single"/>
        </w:rPr>
        <w:t>:</w:t>
      </w:r>
      <w:r w:rsidR="00A6682F">
        <w:rPr>
          <w:sz w:val="22"/>
          <w:szCs w:val="22"/>
        </w:rPr>
        <w:t xml:space="preserve">  </w:t>
      </w:r>
      <w:r w:rsidR="00A6682F">
        <w:rPr>
          <w:b/>
          <w:bCs/>
          <w:sz w:val="22"/>
          <w:szCs w:val="22"/>
        </w:rPr>
        <w:t>ESSENTIAL</w:t>
      </w:r>
      <w:r w:rsidR="00EF3B28">
        <w:rPr>
          <w:b/>
          <w:bCs/>
          <w:sz w:val="22"/>
          <w:szCs w:val="22"/>
        </w:rPr>
        <w:t xml:space="preserve">:  </w:t>
      </w:r>
      <w:r w:rsidR="000E5140">
        <w:rPr>
          <w:bCs/>
          <w:sz w:val="22"/>
          <w:szCs w:val="22"/>
        </w:rPr>
        <w:t>The</w:t>
      </w:r>
      <w:r w:rsidR="00AA7593">
        <w:rPr>
          <w:bCs/>
          <w:sz w:val="22"/>
          <w:szCs w:val="22"/>
        </w:rPr>
        <w:t>re</w:t>
      </w:r>
      <w:r w:rsidR="000E5140">
        <w:rPr>
          <w:bCs/>
          <w:sz w:val="22"/>
          <w:szCs w:val="22"/>
        </w:rPr>
        <w:t xml:space="preserve"> was nothing to report from the Closed Session and the Board returned to Open Session at 7:12PM.</w:t>
      </w:r>
    </w:p>
    <w:p w:rsidR="007679E9" w:rsidRDefault="007679E9" w:rsidP="00AB292F">
      <w:pPr>
        <w:jc w:val="both"/>
        <w:rPr>
          <w:sz w:val="22"/>
          <w:szCs w:val="22"/>
        </w:rPr>
      </w:pPr>
    </w:p>
    <w:p w:rsidR="00F74DB6" w:rsidRPr="000B08BF" w:rsidRDefault="00285D82" w:rsidP="00F74DB6">
      <w:pPr>
        <w:jc w:val="both"/>
        <w:rPr>
          <w:b/>
          <w:bCs/>
          <w:sz w:val="22"/>
          <w:szCs w:val="22"/>
        </w:rPr>
      </w:pPr>
      <w:r w:rsidRPr="00606D5E">
        <w:rPr>
          <w:sz w:val="22"/>
          <w:szCs w:val="22"/>
        </w:rPr>
        <w:t>1</w:t>
      </w:r>
      <w:r w:rsidR="00683A34">
        <w:rPr>
          <w:sz w:val="22"/>
          <w:szCs w:val="22"/>
        </w:rPr>
        <w:t>2</w:t>
      </w:r>
      <w:r w:rsidRPr="00606D5E">
        <w:rPr>
          <w:sz w:val="22"/>
          <w:szCs w:val="22"/>
        </w:rPr>
        <w:t>.</w:t>
      </w:r>
      <w:r w:rsidRPr="00606D5E">
        <w:rPr>
          <w:sz w:val="22"/>
          <w:szCs w:val="22"/>
        </w:rPr>
        <w:tab/>
      </w:r>
      <w:r w:rsidR="00F74DB6">
        <w:rPr>
          <w:sz w:val="22"/>
          <w:szCs w:val="22"/>
          <w:u w:val="single"/>
        </w:rPr>
        <w:t>OPERATIONS REPORT</w:t>
      </w:r>
      <w:r w:rsidR="00F74DB6">
        <w:rPr>
          <w:sz w:val="22"/>
          <w:szCs w:val="22"/>
        </w:rPr>
        <w:t xml:space="preserve">: </w:t>
      </w:r>
      <w:r w:rsidR="000B08BF">
        <w:rPr>
          <w:sz w:val="22"/>
          <w:szCs w:val="22"/>
        </w:rPr>
        <w:t xml:space="preserve"> </w:t>
      </w:r>
      <w:r w:rsidR="00671EE4">
        <w:rPr>
          <w:b/>
          <w:bCs/>
          <w:sz w:val="22"/>
          <w:szCs w:val="22"/>
        </w:rPr>
        <w:t>Informative Comments</w:t>
      </w:r>
    </w:p>
    <w:p w:rsidR="00822119" w:rsidRPr="000E5140" w:rsidRDefault="00E62DBA" w:rsidP="00822119">
      <w:pPr>
        <w:pStyle w:val="ListParagraph"/>
        <w:numPr>
          <w:ilvl w:val="0"/>
          <w:numId w:val="38"/>
        </w:numPr>
        <w:ind w:left="1440"/>
        <w:jc w:val="both"/>
        <w:rPr>
          <w:iCs/>
          <w:sz w:val="22"/>
          <w:szCs w:val="22"/>
        </w:rPr>
      </w:pPr>
      <w:r w:rsidRPr="000E5140">
        <w:rPr>
          <w:iCs/>
          <w:sz w:val="22"/>
          <w:szCs w:val="22"/>
        </w:rPr>
        <w:t>Pumping East Septic Tank</w:t>
      </w:r>
      <w:r w:rsidR="00F86766" w:rsidRPr="000E5140">
        <w:rPr>
          <w:iCs/>
          <w:sz w:val="22"/>
          <w:szCs w:val="22"/>
        </w:rPr>
        <w:t xml:space="preserve"> </w:t>
      </w:r>
      <w:r w:rsidR="000E5140" w:rsidRPr="000E5140">
        <w:rPr>
          <w:iCs/>
          <w:sz w:val="22"/>
          <w:szCs w:val="22"/>
        </w:rPr>
        <w:t>–</w:t>
      </w:r>
      <w:r w:rsidR="00F86766" w:rsidRPr="000E5140">
        <w:rPr>
          <w:iCs/>
          <w:sz w:val="22"/>
          <w:szCs w:val="22"/>
        </w:rPr>
        <w:t xml:space="preserve"> Date</w:t>
      </w:r>
      <w:r w:rsidR="000E5140" w:rsidRPr="000E5140">
        <w:rPr>
          <w:iCs/>
          <w:sz w:val="22"/>
          <w:szCs w:val="22"/>
        </w:rPr>
        <w:t>:  Mark will ask PSTS about date for pumping.  Director Hertlein will check with Mark concerning the need/ scope for cleaning water tanks.   Mark will be asked to replace the fai</w:t>
      </w:r>
      <w:r w:rsidR="00C110CF">
        <w:rPr>
          <w:iCs/>
          <w:sz w:val="22"/>
          <w:szCs w:val="22"/>
        </w:rPr>
        <w:t>led security lights for the East</w:t>
      </w:r>
      <w:r w:rsidR="000E5140" w:rsidRPr="000E5140">
        <w:rPr>
          <w:iCs/>
          <w:sz w:val="22"/>
          <w:szCs w:val="22"/>
        </w:rPr>
        <w:t xml:space="preserve"> rest rooms.  The worn out grill near the Tot Lot will be left until a comprehensive plan for that area is complete. </w:t>
      </w:r>
    </w:p>
    <w:p w:rsidR="00525EBC" w:rsidRPr="00525EBC" w:rsidRDefault="00CE5AB2" w:rsidP="00525EBC">
      <w:pPr>
        <w:jc w:val="both"/>
        <w:rPr>
          <w:iCs/>
          <w:sz w:val="22"/>
          <w:szCs w:val="22"/>
        </w:rPr>
      </w:pPr>
      <w:r w:rsidRPr="00525EBC">
        <w:rPr>
          <w:sz w:val="22"/>
          <w:szCs w:val="22"/>
        </w:rPr>
        <w:t>1</w:t>
      </w:r>
      <w:r w:rsidR="00683A34" w:rsidRPr="00525EBC">
        <w:rPr>
          <w:sz w:val="22"/>
          <w:szCs w:val="22"/>
        </w:rPr>
        <w:t>3</w:t>
      </w:r>
      <w:r w:rsidRPr="00525EBC">
        <w:rPr>
          <w:sz w:val="22"/>
          <w:szCs w:val="22"/>
        </w:rPr>
        <w:t>.</w:t>
      </w:r>
      <w:r w:rsidRPr="00525EBC">
        <w:rPr>
          <w:sz w:val="22"/>
          <w:szCs w:val="22"/>
        </w:rPr>
        <w:tab/>
      </w:r>
      <w:r w:rsidRPr="00525EBC">
        <w:rPr>
          <w:sz w:val="22"/>
          <w:szCs w:val="22"/>
          <w:u w:val="single"/>
        </w:rPr>
        <w:t>INFORMATIONAL REPORTS:</w:t>
      </w:r>
      <w:r w:rsidR="008210F3" w:rsidRPr="00525EBC">
        <w:rPr>
          <w:sz w:val="22"/>
          <w:szCs w:val="22"/>
        </w:rPr>
        <w:t xml:space="preserve">  </w:t>
      </w:r>
      <w:r w:rsidR="008210F3" w:rsidRPr="00525EBC">
        <w:rPr>
          <w:b/>
          <w:bCs/>
          <w:sz w:val="22"/>
          <w:szCs w:val="22"/>
        </w:rPr>
        <w:t>Informative Comments and/or Essential Discussion</w:t>
      </w:r>
      <w:r w:rsidR="00525EBC" w:rsidRPr="00525EBC">
        <w:rPr>
          <w:b/>
          <w:bCs/>
          <w:sz w:val="22"/>
          <w:szCs w:val="22"/>
        </w:rPr>
        <w:t xml:space="preserve">: </w:t>
      </w:r>
      <w:r w:rsidR="00525EBC" w:rsidRPr="00525EBC">
        <w:rPr>
          <w:iCs/>
          <w:sz w:val="22"/>
          <w:szCs w:val="22"/>
        </w:rPr>
        <w:t xml:space="preserve">Cleaning Activity </w:t>
      </w:r>
      <w:r w:rsidR="00525EBC">
        <w:rPr>
          <w:iCs/>
          <w:sz w:val="22"/>
          <w:szCs w:val="22"/>
        </w:rPr>
        <w:t xml:space="preserve">       </w:t>
      </w:r>
    </w:p>
    <w:p w:rsidR="00525EBC" w:rsidRPr="00525EBC" w:rsidRDefault="00525EBC" w:rsidP="00525EBC">
      <w:pPr>
        <w:ind w:left="720"/>
        <w:jc w:val="both"/>
        <w:rPr>
          <w:iCs/>
          <w:sz w:val="22"/>
          <w:szCs w:val="22"/>
        </w:rPr>
      </w:pPr>
      <w:r w:rsidRPr="00525EBC">
        <w:rPr>
          <w:iCs/>
          <w:sz w:val="22"/>
          <w:szCs w:val="22"/>
        </w:rPr>
        <w:t>House – Karolyn requested the continuation of cleaning and especially the office.  It was the consensus of the board to allocate up to $350.</w:t>
      </w:r>
    </w:p>
    <w:p w:rsidR="00CE5AB2" w:rsidRPr="00525EBC" w:rsidRDefault="00CE5AB2" w:rsidP="000E5140">
      <w:pPr>
        <w:pStyle w:val="ListParagraph"/>
        <w:ind w:left="0"/>
        <w:jc w:val="both"/>
        <w:rPr>
          <w:bCs/>
          <w:iCs/>
          <w:sz w:val="22"/>
          <w:szCs w:val="22"/>
        </w:rPr>
      </w:pPr>
    </w:p>
    <w:p w:rsidR="00531948" w:rsidRPr="00940559" w:rsidRDefault="00CE5AB2" w:rsidP="00B46037">
      <w:pPr>
        <w:pStyle w:val="ListParagraph"/>
        <w:ind w:hanging="72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</w:p>
    <w:p w:rsidR="00DD5ECE" w:rsidRDefault="00DD5ECE" w:rsidP="00DD5ECE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83A34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WRITTEN COMMUNICATIONS</w:t>
      </w:r>
      <w:r>
        <w:rPr>
          <w:sz w:val="22"/>
          <w:szCs w:val="22"/>
        </w:rPr>
        <w:t xml:space="preserve">:  </w:t>
      </w:r>
      <w:r w:rsidR="005369B6">
        <w:rPr>
          <w:sz w:val="22"/>
          <w:szCs w:val="22"/>
        </w:rPr>
        <w:t>None</w:t>
      </w:r>
      <w:r w:rsidR="00240030">
        <w:rPr>
          <w:sz w:val="22"/>
          <w:szCs w:val="22"/>
        </w:rPr>
        <w:t>.</w:t>
      </w:r>
    </w:p>
    <w:p w:rsidR="007B138A" w:rsidRDefault="007B138A" w:rsidP="00DD5ECE">
      <w:pPr>
        <w:ind w:firstLine="4"/>
        <w:jc w:val="both"/>
        <w:rPr>
          <w:sz w:val="22"/>
          <w:szCs w:val="22"/>
        </w:rPr>
      </w:pPr>
    </w:p>
    <w:p w:rsidR="007B138A" w:rsidRDefault="007B138A" w:rsidP="00DD5ECE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83A34"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ADJOURNMENT</w:t>
      </w:r>
      <w:r w:rsidR="000E5140">
        <w:rPr>
          <w:sz w:val="22"/>
          <w:szCs w:val="22"/>
          <w:u w:val="single"/>
        </w:rPr>
        <w:t xml:space="preserve">:  Adjourned </w:t>
      </w:r>
      <w:r w:rsidR="00240030">
        <w:rPr>
          <w:sz w:val="22"/>
          <w:szCs w:val="22"/>
          <w:u w:val="single"/>
        </w:rPr>
        <w:t>9</w:t>
      </w:r>
      <w:r w:rsidR="000E5140">
        <w:rPr>
          <w:sz w:val="22"/>
          <w:szCs w:val="22"/>
          <w:u w:val="single"/>
        </w:rPr>
        <w:t>:05PM.</w:t>
      </w:r>
    </w:p>
    <w:p w:rsidR="007B138A" w:rsidRDefault="007B138A" w:rsidP="00DD5ECE">
      <w:pPr>
        <w:ind w:firstLine="4"/>
        <w:jc w:val="both"/>
        <w:rPr>
          <w:sz w:val="22"/>
          <w:szCs w:val="22"/>
        </w:rPr>
      </w:pPr>
    </w:p>
    <w:p w:rsidR="00C110CF" w:rsidRDefault="00DD5ECE" w:rsidP="00EB596C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83A34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A86BFD">
        <w:rPr>
          <w:sz w:val="22"/>
          <w:szCs w:val="22"/>
          <w:u w:val="single"/>
        </w:rPr>
        <w:t xml:space="preserve">NEXT </w:t>
      </w:r>
      <w:r>
        <w:rPr>
          <w:sz w:val="22"/>
          <w:szCs w:val="22"/>
          <w:u w:val="single"/>
        </w:rPr>
        <w:t>REGULAR MEETING</w:t>
      </w:r>
      <w:r>
        <w:rPr>
          <w:sz w:val="22"/>
          <w:szCs w:val="22"/>
        </w:rPr>
        <w:t xml:space="preserve">:  </w:t>
      </w:r>
      <w:r w:rsidR="000D291F">
        <w:rPr>
          <w:sz w:val="22"/>
          <w:szCs w:val="22"/>
        </w:rPr>
        <w:t>December 9</w:t>
      </w:r>
      <w:r w:rsidR="007B138A">
        <w:rPr>
          <w:sz w:val="22"/>
          <w:szCs w:val="22"/>
        </w:rPr>
        <w:t>, 20</w:t>
      </w:r>
      <w:r w:rsidR="00D04272">
        <w:rPr>
          <w:sz w:val="22"/>
          <w:szCs w:val="22"/>
        </w:rPr>
        <w:t>20</w:t>
      </w:r>
      <w:r w:rsidR="00240030">
        <w:rPr>
          <w:sz w:val="22"/>
          <w:szCs w:val="22"/>
        </w:rPr>
        <w:t>.</w:t>
      </w:r>
    </w:p>
    <w:p w:rsidR="00C110CF" w:rsidRDefault="00C110CF" w:rsidP="00EB596C">
      <w:pPr>
        <w:ind w:firstLine="4"/>
        <w:jc w:val="both"/>
        <w:rPr>
          <w:sz w:val="22"/>
          <w:szCs w:val="22"/>
        </w:rPr>
      </w:pPr>
    </w:p>
    <w:p w:rsidR="00C110CF" w:rsidRDefault="00C110CF" w:rsidP="00EB596C">
      <w:pPr>
        <w:ind w:firstLine="4"/>
        <w:jc w:val="both"/>
        <w:rPr>
          <w:sz w:val="22"/>
          <w:szCs w:val="22"/>
        </w:rPr>
      </w:pPr>
    </w:p>
    <w:p w:rsidR="00C110CF" w:rsidRDefault="00C110CF" w:rsidP="00EB596C">
      <w:pPr>
        <w:ind w:firstLine="4"/>
        <w:jc w:val="both"/>
        <w:rPr>
          <w:sz w:val="22"/>
          <w:szCs w:val="22"/>
        </w:rPr>
      </w:pPr>
    </w:p>
    <w:p w:rsidR="00C110CF" w:rsidRDefault="00C110CF" w:rsidP="00EB596C">
      <w:pPr>
        <w:ind w:firstLine="4"/>
        <w:jc w:val="both"/>
        <w:rPr>
          <w:sz w:val="22"/>
          <w:szCs w:val="22"/>
        </w:rPr>
      </w:pPr>
    </w:p>
    <w:p w:rsidR="00C110CF" w:rsidRDefault="00C110CF" w:rsidP="00C110CF">
      <w:pPr>
        <w:pStyle w:val="ListParagraph"/>
        <w:ind w:left="0"/>
      </w:pPr>
      <w:r>
        <w:t>Respectful</w:t>
      </w:r>
      <w:r w:rsidRPr="00263C16">
        <w:t>ly submitted,</w:t>
      </w:r>
    </w:p>
    <w:p w:rsidR="00C110CF" w:rsidRDefault="00C110CF" w:rsidP="00C110CF">
      <w:pPr>
        <w:pStyle w:val="ListParagraph"/>
        <w:ind w:left="0"/>
        <w:rPr>
          <w:rFonts w:ascii="Lucida Handwriting" w:hAnsi="Lucida Handwriting"/>
          <w:sz w:val="28"/>
          <w:szCs w:val="28"/>
          <w:u w:val="single"/>
        </w:rPr>
      </w:pPr>
      <w:r>
        <w:rPr>
          <w:rFonts w:ascii="Lucida Handwriting" w:hAnsi="Lucida Handwriting"/>
          <w:sz w:val="28"/>
          <w:szCs w:val="28"/>
          <w:u w:val="single"/>
        </w:rPr>
        <w:t xml:space="preserve">William L. Buffalo, </w:t>
      </w:r>
    </w:p>
    <w:p w:rsidR="00C110CF" w:rsidRPr="004A499F" w:rsidRDefault="00C110CF" w:rsidP="00C110CF">
      <w:pPr>
        <w:jc w:val="both"/>
        <w:rPr>
          <w:b/>
          <w:color w:val="FF0000"/>
        </w:rPr>
      </w:pPr>
      <w:r w:rsidRPr="00581E26">
        <w:rPr>
          <w:rFonts w:asciiTheme="majorHAnsi" w:hAnsiTheme="majorHAnsi"/>
          <w:color w:val="000000" w:themeColor="text1"/>
        </w:rPr>
        <w:t>Secretary</w:t>
      </w:r>
    </w:p>
    <w:p w:rsidR="00C110CF" w:rsidRPr="000917BF" w:rsidRDefault="00C110CF" w:rsidP="00C110CF">
      <w:pPr>
        <w:ind w:firstLine="4"/>
        <w:jc w:val="both"/>
      </w:pPr>
    </w:p>
    <w:p w:rsidR="002D3B44" w:rsidRPr="000917BF" w:rsidRDefault="002D3B44" w:rsidP="00EB596C">
      <w:pPr>
        <w:ind w:firstLine="4"/>
        <w:jc w:val="both"/>
      </w:pPr>
    </w:p>
    <w:sectPr w:rsidR="002D3B44" w:rsidRPr="000917BF" w:rsidSect="00472147">
      <w:footerReference w:type="default" r:id="rId8"/>
      <w:pgSz w:w="12240" w:h="15840"/>
      <w:pgMar w:top="720" w:right="117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62" w:rsidRDefault="00F50062" w:rsidP="00D90F92">
      <w:r>
        <w:separator/>
      </w:r>
    </w:p>
  </w:endnote>
  <w:endnote w:type="continuationSeparator" w:id="0">
    <w:p w:rsidR="00F50062" w:rsidRDefault="00F50062" w:rsidP="00D9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40" w:rsidRDefault="00F05EDD">
    <w:pPr>
      <w:pStyle w:val="Footer"/>
      <w:jc w:val="right"/>
    </w:pPr>
    <w:fldSimple w:instr=" PAGE   \* MERGEFORMAT ">
      <w:r w:rsidR="00C110CF">
        <w:rPr>
          <w:noProof/>
        </w:rPr>
        <w:t>2</w:t>
      </w:r>
    </w:fldSimple>
  </w:p>
  <w:p w:rsidR="000E5140" w:rsidRDefault="000E514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62" w:rsidRDefault="00F50062" w:rsidP="00D90F92">
      <w:r>
        <w:separator/>
      </w:r>
    </w:p>
  </w:footnote>
  <w:footnote w:type="continuationSeparator" w:id="0">
    <w:p w:rsidR="00F50062" w:rsidRDefault="00F50062" w:rsidP="00D90F9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1F27"/>
    <w:multiLevelType w:val="hybridMultilevel"/>
    <w:tmpl w:val="C628754E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32F75"/>
    <w:multiLevelType w:val="hybridMultilevel"/>
    <w:tmpl w:val="920A0648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A15FE"/>
    <w:multiLevelType w:val="hybridMultilevel"/>
    <w:tmpl w:val="B6F2EA40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3DA2"/>
    <w:multiLevelType w:val="hybridMultilevel"/>
    <w:tmpl w:val="8D021662"/>
    <w:lvl w:ilvl="0" w:tplc="E29629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5A3DC1"/>
    <w:multiLevelType w:val="hybridMultilevel"/>
    <w:tmpl w:val="AFCCA7B4"/>
    <w:lvl w:ilvl="0" w:tplc="6352A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B09FF"/>
    <w:multiLevelType w:val="hybridMultilevel"/>
    <w:tmpl w:val="5EDA5DB8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81DFB"/>
    <w:multiLevelType w:val="hybridMultilevel"/>
    <w:tmpl w:val="A02C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0107B"/>
    <w:multiLevelType w:val="hybridMultilevel"/>
    <w:tmpl w:val="72D24B16"/>
    <w:lvl w:ilvl="0" w:tplc="6804DD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A84404"/>
    <w:multiLevelType w:val="hybridMultilevel"/>
    <w:tmpl w:val="6A74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1EE5"/>
    <w:multiLevelType w:val="hybridMultilevel"/>
    <w:tmpl w:val="F222A45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4365C"/>
    <w:multiLevelType w:val="hybridMultilevel"/>
    <w:tmpl w:val="BC4E84EE"/>
    <w:lvl w:ilvl="0" w:tplc="AF9EC5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4B6DEC"/>
    <w:multiLevelType w:val="hybridMultilevel"/>
    <w:tmpl w:val="D488F6AC"/>
    <w:lvl w:ilvl="0" w:tplc="B7607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7B6667"/>
    <w:multiLevelType w:val="hybridMultilevel"/>
    <w:tmpl w:val="8C6C890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42FAF"/>
    <w:multiLevelType w:val="hybridMultilevel"/>
    <w:tmpl w:val="264A7090"/>
    <w:lvl w:ilvl="0" w:tplc="8EBE9E9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8B312F"/>
    <w:multiLevelType w:val="hybridMultilevel"/>
    <w:tmpl w:val="0C6AAE1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A36D7"/>
    <w:multiLevelType w:val="hybridMultilevel"/>
    <w:tmpl w:val="15420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11D79"/>
    <w:multiLevelType w:val="hybridMultilevel"/>
    <w:tmpl w:val="E4C017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24012"/>
    <w:multiLevelType w:val="hybridMultilevel"/>
    <w:tmpl w:val="6C22B0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96A5ABF"/>
    <w:multiLevelType w:val="hybridMultilevel"/>
    <w:tmpl w:val="56964E1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548CE"/>
    <w:multiLevelType w:val="hybridMultilevel"/>
    <w:tmpl w:val="CA9AF27E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84392"/>
    <w:multiLevelType w:val="hybridMultilevel"/>
    <w:tmpl w:val="DFECFD6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D7394"/>
    <w:multiLevelType w:val="hybridMultilevel"/>
    <w:tmpl w:val="76E2322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48A11908"/>
    <w:multiLevelType w:val="hybridMultilevel"/>
    <w:tmpl w:val="774E8456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8EBE9E9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E70883"/>
    <w:multiLevelType w:val="hybridMultilevel"/>
    <w:tmpl w:val="C628754E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6F2DA1"/>
    <w:multiLevelType w:val="hybridMultilevel"/>
    <w:tmpl w:val="56C4F9D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537E4B2A"/>
    <w:multiLevelType w:val="hybridMultilevel"/>
    <w:tmpl w:val="5060E470"/>
    <w:lvl w:ilvl="0" w:tplc="A634AC2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CB199E"/>
    <w:multiLevelType w:val="hybridMultilevel"/>
    <w:tmpl w:val="0D6657D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5DF30C0F"/>
    <w:multiLevelType w:val="hybridMultilevel"/>
    <w:tmpl w:val="7CB256C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478F2"/>
    <w:multiLevelType w:val="hybridMultilevel"/>
    <w:tmpl w:val="28940A00"/>
    <w:lvl w:ilvl="0" w:tplc="6F6AD8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32F49AD"/>
    <w:multiLevelType w:val="hybridMultilevel"/>
    <w:tmpl w:val="47144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624B6"/>
    <w:multiLevelType w:val="hybridMultilevel"/>
    <w:tmpl w:val="3536ABE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6268C"/>
    <w:multiLevelType w:val="hybridMultilevel"/>
    <w:tmpl w:val="4CBE8036"/>
    <w:lvl w:ilvl="0" w:tplc="1104387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2ED338E"/>
    <w:multiLevelType w:val="hybridMultilevel"/>
    <w:tmpl w:val="151E9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D15E8"/>
    <w:multiLevelType w:val="hybridMultilevel"/>
    <w:tmpl w:val="4C689E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6655EAB"/>
    <w:multiLevelType w:val="hybridMultilevel"/>
    <w:tmpl w:val="3E3CD4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D62020"/>
    <w:multiLevelType w:val="hybridMultilevel"/>
    <w:tmpl w:val="584825A2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B6CFA"/>
    <w:multiLevelType w:val="hybridMultilevel"/>
    <w:tmpl w:val="A61065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DAF675C"/>
    <w:multiLevelType w:val="hybridMultilevel"/>
    <w:tmpl w:val="FC1EC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35"/>
  </w:num>
  <w:num w:numId="5">
    <w:abstractNumId w:val="15"/>
  </w:num>
  <w:num w:numId="6">
    <w:abstractNumId w:val="18"/>
  </w:num>
  <w:num w:numId="7">
    <w:abstractNumId w:val="9"/>
  </w:num>
  <w:num w:numId="8">
    <w:abstractNumId w:val="5"/>
  </w:num>
  <w:num w:numId="9">
    <w:abstractNumId w:val="20"/>
  </w:num>
  <w:num w:numId="10">
    <w:abstractNumId w:val="16"/>
  </w:num>
  <w:num w:numId="11">
    <w:abstractNumId w:val="19"/>
  </w:num>
  <w:num w:numId="12">
    <w:abstractNumId w:val="34"/>
  </w:num>
  <w:num w:numId="13">
    <w:abstractNumId w:val="13"/>
  </w:num>
  <w:num w:numId="14">
    <w:abstractNumId w:val="26"/>
  </w:num>
  <w:num w:numId="15">
    <w:abstractNumId w:val="2"/>
  </w:num>
  <w:num w:numId="16">
    <w:abstractNumId w:val="14"/>
  </w:num>
  <w:num w:numId="17">
    <w:abstractNumId w:val="12"/>
  </w:num>
  <w:num w:numId="18">
    <w:abstractNumId w:val="27"/>
  </w:num>
  <w:num w:numId="19">
    <w:abstractNumId w:val="30"/>
  </w:num>
  <w:num w:numId="20">
    <w:abstractNumId w:val="17"/>
  </w:num>
  <w:num w:numId="21">
    <w:abstractNumId w:val="37"/>
  </w:num>
  <w:num w:numId="22">
    <w:abstractNumId w:val="8"/>
  </w:num>
  <w:num w:numId="23">
    <w:abstractNumId w:val="29"/>
  </w:num>
  <w:num w:numId="24">
    <w:abstractNumId w:val="36"/>
  </w:num>
  <w:num w:numId="25">
    <w:abstractNumId w:val="24"/>
  </w:num>
  <w:num w:numId="26">
    <w:abstractNumId w:val="33"/>
  </w:num>
  <w:num w:numId="27">
    <w:abstractNumId w:val="32"/>
  </w:num>
  <w:num w:numId="28">
    <w:abstractNumId w:val="6"/>
  </w:num>
  <w:num w:numId="29">
    <w:abstractNumId w:val="0"/>
  </w:num>
  <w:num w:numId="30">
    <w:abstractNumId w:val="1"/>
  </w:num>
  <w:num w:numId="31">
    <w:abstractNumId w:val="28"/>
  </w:num>
  <w:num w:numId="32">
    <w:abstractNumId w:val="11"/>
  </w:num>
  <w:num w:numId="33">
    <w:abstractNumId w:val="23"/>
  </w:num>
  <w:num w:numId="34">
    <w:abstractNumId w:val="3"/>
  </w:num>
  <w:num w:numId="35">
    <w:abstractNumId w:val="25"/>
  </w:num>
  <w:num w:numId="36">
    <w:abstractNumId w:val="7"/>
  </w:num>
  <w:num w:numId="37">
    <w:abstractNumId w:val="31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218"/>
    <w:rsid w:val="00002697"/>
    <w:rsid w:val="0000693F"/>
    <w:rsid w:val="00012409"/>
    <w:rsid w:val="000133F1"/>
    <w:rsid w:val="00014218"/>
    <w:rsid w:val="00017E07"/>
    <w:rsid w:val="00036420"/>
    <w:rsid w:val="00037A2C"/>
    <w:rsid w:val="00037C57"/>
    <w:rsid w:val="00040CAB"/>
    <w:rsid w:val="00041B6C"/>
    <w:rsid w:val="00043617"/>
    <w:rsid w:val="00044AD6"/>
    <w:rsid w:val="0004721A"/>
    <w:rsid w:val="00052A1B"/>
    <w:rsid w:val="00052C38"/>
    <w:rsid w:val="00053CE3"/>
    <w:rsid w:val="00054C03"/>
    <w:rsid w:val="00057940"/>
    <w:rsid w:val="00057D98"/>
    <w:rsid w:val="00057D99"/>
    <w:rsid w:val="00061060"/>
    <w:rsid w:val="000623CF"/>
    <w:rsid w:val="00062C2F"/>
    <w:rsid w:val="00063816"/>
    <w:rsid w:val="00063ADC"/>
    <w:rsid w:val="0006428E"/>
    <w:rsid w:val="00065453"/>
    <w:rsid w:val="000658B0"/>
    <w:rsid w:val="000753F7"/>
    <w:rsid w:val="00082B67"/>
    <w:rsid w:val="00083095"/>
    <w:rsid w:val="000917BF"/>
    <w:rsid w:val="00091FB1"/>
    <w:rsid w:val="00093441"/>
    <w:rsid w:val="0009496F"/>
    <w:rsid w:val="000A2AB3"/>
    <w:rsid w:val="000A47C3"/>
    <w:rsid w:val="000A7A16"/>
    <w:rsid w:val="000A7CFE"/>
    <w:rsid w:val="000B08BF"/>
    <w:rsid w:val="000B3373"/>
    <w:rsid w:val="000B3670"/>
    <w:rsid w:val="000B3DA2"/>
    <w:rsid w:val="000B5A78"/>
    <w:rsid w:val="000B6B21"/>
    <w:rsid w:val="000B76EA"/>
    <w:rsid w:val="000C2BEA"/>
    <w:rsid w:val="000C31A5"/>
    <w:rsid w:val="000C4A2E"/>
    <w:rsid w:val="000D124C"/>
    <w:rsid w:val="000D1F02"/>
    <w:rsid w:val="000D2337"/>
    <w:rsid w:val="000D291F"/>
    <w:rsid w:val="000D2FE7"/>
    <w:rsid w:val="000D3D73"/>
    <w:rsid w:val="000D401E"/>
    <w:rsid w:val="000D788D"/>
    <w:rsid w:val="000E112A"/>
    <w:rsid w:val="000E195D"/>
    <w:rsid w:val="000E4AB2"/>
    <w:rsid w:val="000E5140"/>
    <w:rsid w:val="00106B4E"/>
    <w:rsid w:val="0010780E"/>
    <w:rsid w:val="001124C0"/>
    <w:rsid w:val="001143F5"/>
    <w:rsid w:val="001154E9"/>
    <w:rsid w:val="00116600"/>
    <w:rsid w:val="00117561"/>
    <w:rsid w:val="00121977"/>
    <w:rsid w:val="00121E52"/>
    <w:rsid w:val="00122A68"/>
    <w:rsid w:val="001233C5"/>
    <w:rsid w:val="001246C1"/>
    <w:rsid w:val="00126224"/>
    <w:rsid w:val="00134696"/>
    <w:rsid w:val="00135617"/>
    <w:rsid w:val="00135FC9"/>
    <w:rsid w:val="00136E96"/>
    <w:rsid w:val="00137F17"/>
    <w:rsid w:val="0014378B"/>
    <w:rsid w:val="0015101D"/>
    <w:rsid w:val="00152315"/>
    <w:rsid w:val="0015484C"/>
    <w:rsid w:val="00155BE5"/>
    <w:rsid w:val="00163FA1"/>
    <w:rsid w:val="001646B2"/>
    <w:rsid w:val="0016552F"/>
    <w:rsid w:val="00166109"/>
    <w:rsid w:val="001703B0"/>
    <w:rsid w:val="00172CAF"/>
    <w:rsid w:val="00173034"/>
    <w:rsid w:val="0018014E"/>
    <w:rsid w:val="001815F9"/>
    <w:rsid w:val="00181A1A"/>
    <w:rsid w:val="00182508"/>
    <w:rsid w:val="001834F8"/>
    <w:rsid w:val="0018368C"/>
    <w:rsid w:val="00185AF6"/>
    <w:rsid w:val="0019422F"/>
    <w:rsid w:val="00194E56"/>
    <w:rsid w:val="0019681B"/>
    <w:rsid w:val="0019699E"/>
    <w:rsid w:val="001A1233"/>
    <w:rsid w:val="001A1397"/>
    <w:rsid w:val="001A213B"/>
    <w:rsid w:val="001A45D5"/>
    <w:rsid w:val="001A5B43"/>
    <w:rsid w:val="001A713D"/>
    <w:rsid w:val="001B33CD"/>
    <w:rsid w:val="001B51F5"/>
    <w:rsid w:val="001B71A6"/>
    <w:rsid w:val="001B7901"/>
    <w:rsid w:val="001C527F"/>
    <w:rsid w:val="001C621B"/>
    <w:rsid w:val="001D04B8"/>
    <w:rsid w:val="001D4F2E"/>
    <w:rsid w:val="001E1D39"/>
    <w:rsid w:val="001E3AC9"/>
    <w:rsid w:val="001F0489"/>
    <w:rsid w:val="001F1689"/>
    <w:rsid w:val="001F35B7"/>
    <w:rsid w:val="001F3C6E"/>
    <w:rsid w:val="001F599B"/>
    <w:rsid w:val="002021D1"/>
    <w:rsid w:val="00204AD3"/>
    <w:rsid w:val="00207487"/>
    <w:rsid w:val="00210229"/>
    <w:rsid w:val="002128B4"/>
    <w:rsid w:val="00212B01"/>
    <w:rsid w:val="002132FD"/>
    <w:rsid w:val="00215703"/>
    <w:rsid w:val="00216811"/>
    <w:rsid w:val="002213F0"/>
    <w:rsid w:val="00222D8A"/>
    <w:rsid w:val="00230EDA"/>
    <w:rsid w:val="00231716"/>
    <w:rsid w:val="002318C5"/>
    <w:rsid w:val="002332F0"/>
    <w:rsid w:val="00233DA3"/>
    <w:rsid w:val="0023545A"/>
    <w:rsid w:val="002367DC"/>
    <w:rsid w:val="00240030"/>
    <w:rsid w:val="00246BBF"/>
    <w:rsid w:val="00247A95"/>
    <w:rsid w:val="00250960"/>
    <w:rsid w:val="00250BA7"/>
    <w:rsid w:val="00253019"/>
    <w:rsid w:val="00254183"/>
    <w:rsid w:val="00263A8D"/>
    <w:rsid w:val="00266432"/>
    <w:rsid w:val="00271994"/>
    <w:rsid w:val="00276F5C"/>
    <w:rsid w:val="00277FA8"/>
    <w:rsid w:val="00277FC4"/>
    <w:rsid w:val="00281C1E"/>
    <w:rsid w:val="00282594"/>
    <w:rsid w:val="00283225"/>
    <w:rsid w:val="00285D82"/>
    <w:rsid w:val="00293A5D"/>
    <w:rsid w:val="00297921"/>
    <w:rsid w:val="002A3358"/>
    <w:rsid w:val="002A6F41"/>
    <w:rsid w:val="002A7A1E"/>
    <w:rsid w:val="002B30E8"/>
    <w:rsid w:val="002B55E7"/>
    <w:rsid w:val="002C57CC"/>
    <w:rsid w:val="002C5B5A"/>
    <w:rsid w:val="002D21AC"/>
    <w:rsid w:val="002D3B44"/>
    <w:rsid w:val="002D613D"/>
    <w:rsid w:val="002D664C"/>
    <w:rsid w:val="002E04A6"/>
    <w:rsid w:val="002E4604"/>
    <w:rsid w:val="002E6C5F"/>
    <w:rsid w:val="002F2506"/>
    <w:rsid w:val="002F3174"/>
    <w:rsid w:val="002F4B6C"/>
    <w:rsid w:val="002F66AC"/>
    <w:rsid w:val="00301099"/>
    <w:rsid w:val="00301563"/>
    <w:rsid w:val="0030499A"/>
    <w:rsid w:val="00304F4B"/>
    <w:rsid w:val="00307F95"/>
    <w:rsid w:val="00310ADE"/>
    <w:rsid w:val="0031292B"/>
    <w:rsid w:val="00314EA2"/>
    <w:rsid w:val="003168F5"/>
    <w:rsid w:val="00317AD8"/>
    <w:rsid w:val="00317E00"/>
    <w:rsid w:val="00323E09"/>
    <w:rsid w:val="00325CA2"/>
    <w:rsid w:val="00326C58"/>
    <w:rsid w:val="00331C55"/>
    <w:rsid w:val="0033713B"/>
    <w:rsid w:val="003400F2"/>
    <w:rsid w:val="003469E9"/>
    <w:rsid w:val="00350B0F"/>
    <w:rsid w:val="00352917"/>
    <w:rsid w:val="00353190"/>
    <w:rsid w:val="0035613F"/>
    <w:rsid w:val="00360425"/>
    <w:rsid w:val="00362905"/>
    <w:rsid w:val="00363B63"/>
    <w:rsid w:val="003645FF"/>
    <w:rsid w:val="003657D4"/>
    <w:rsid w:val="00367FE8"/>
    <w:rsid w:val="00371E4E"/>
    <w:rsid w:val="00372E98"/>
    <w:rsid w:val="003759AF"/>
    <w:rsid w:val="0038045C"/>
    <w:rsid w:val="00382AAB"/>
    <w:rsid w:val="00385215"/>
    <w:rsid w:val="00386E14"/>
    <w:rsid w:val="003874D9"/>
    <w:rsid w:val="003877FE"/>
    <w:rsid w:val="00390C79"/>
    <w:rsid w:val="00392423"/>
    <w:rsid w:val="003A537A"/>
    <w:rsid w:val="003A6295"/>
    <w:rsid w:val="003A7FD3"/>
    <w:rsid w:val="003B13E2"/>
    <w:rsid w:val="003B1EA2"/>
    <w:rsid w:val="003B2381"/>
    <w:rsid w:val="003B2DD8"/>
    <w:rsid w:val="003B42D7"/>
    <w:rsid w:val="003C006A"/>
    <w:rsid w:val="003C3712"/>
    <w:rsid w:val="003C39FA"/>
    <w:rsid w:val="003C54B7"/>
    <w:rsid w:val="003D1A46"/>
    <w:rsid w:val="003D1DA0"/>
    <w:rsid w:val="003D2A0C"/>
    <w:rsid w:val="003D4FD3"/>
    <w:rsid w:val="003D76CC"/>
    <w:rsid w:val="003E1D38"/>
    <w:rsid w:val="003E6642"/>
    <w:rsid w:val="003E7D7E"/>
    <w:rsid w:val="003F1FEC"/>
    <w:rsid w:val="003F66F5"/>
    <w:rsid w:val="003F6926"/>
    <w:rsid w:val="00403064"/>
    <w:rsid w:val="0040443F"/>
    <w:rsid w:val="004070C6"/>
    <w:rsid w:val="00407280"/>
    <w:rsid w:val="00407310"/>
    <w:rsid w:val="00407C70"/>
    <w:rsid w:val="00411870"/>
    <w:rsid w:val="00412CF1"/>
    <w:rsid w:val="00413337"/>
    <w:rsid w:val="004137E4"/>
    <w:rsid w:val="004145E9"/>
    <w:rsid w:val="0041678A"/>
    <w:rsid w:val="00422095"/>
    <w:rsid w:val="0042313F"/>
    <w:rsid w:val="00423568"/>
    <w:rsid w:val="00430B65"/>
    <w:rsid w:val="00433A60"/>
    <w:rsid w:val="00433D2F"/>
    <w:rsid w:val="00434AA9"/>
    <w:rsid w:val="004363B3"/>
    <w:rsid w:val="004437AC"/>
    <w:rsid w:val="00445452"/>
    <w:rsid w:val="004466AE"/>
    <w:rsid w:val="00447539"/>
    <w:rsid w:val="004479B2"/>
    <w:rsid w:val="00447EDC"/>
    <w:rsid w:val="00450F41"/>
    <w:rsid w:val="00452015"/>
    <w:rsid w:val="0045601D"/>
    <w:rsid w:val="0046606B"/>
    <w:rsid w:val="00472147"/>
    <w:rsid w:val="00474CFC"/>
    <w:rsid w:val="00476422"/>
    <w:rsid w:val="00476DA5"/>
    <w:rsid w:val="00477FCD"/>
    <w:rsid w:val="0048060B"/>
    <w:rsid w:val="004808B3"/>
    <w:rsid w:val="004825A3"/>
    <w:rsid w:val="00482F29"/>
    <w:rsid w:val="00483E23"/>
    <w:rsid w:val="0048488C"/>
    <w:rsid w:val="00486241"/>
    <w:rsid w:val="004908FB"/>
    <w:rsid w:val="004A1986"/>
    <w:rsid w:val="004A22DF"/>
    <w:rsid w:val="004A55E1"/>
    <w:rsid w:val="004B5651"/>
    <w:rsid w:val="004B5B36"/>
    <w:rsid w:val="004B68E8"/>
    <w:rsid w:val="004C1FE0"/>
    <w:rsid w:val="004C202B"/>
    <w:rsid w:val="004C20EC"/>
    <w:rsid w:val="004C3CD9"/>
    <w:rsid w:val="004C56C1"/>
    <w:rsid w:val="004C67B1"/>
    <w:rsid w:val="004C6B5D"/>
    <w:rsid w:val="004D0A26"/>
    <w:rsid w:val="004D2586"/>
    <w:rsid w:val="004D3243"/>
    <w:rsid w:val="004D3894"/>
    <w:rsid w:val="004D39EC"/>
    <w:rsid w:val="004D4147"/>
    <w:rsid w:val="004D4190"/>
    <w:rsid w:val="004F0962"/>
    <w:rsid w:val="004F33F1"/>
    <w:rsid w:val="004F3692"/>
    <w:rsid w:val="004F4751"/>
    <w:rsid w:val="004F6C13"/>
    <w:rsid w:val="0050176C"/>
    <w:rsid w:val="00502D99"/>
    <w:rsid w:val="00502EA6"/>
    <w:rsid w:val="00507298"/>
    <w:rsid w:val="005075AE"/>
    <w:rsid w:val="00507CFA"/>
    <w:rsid w:val="00515B7D"/>
    <w:rsid w:val="00521813"/>
    <w:rsid w:val="00522B76"/>
    <w:rsid w:val="00522E9B"/>
    <w:rsid w:val="005257C2"/>
    <w:rsid w:val="00525EBC"/>
    <w:rsid w:val="0052678B"/>
    <w:rsid w:val="00526E34"/>
    <w:rsid w:val="00531948"/>
    <w:rsid w:val="00531D9B"/>
    <w:rsid w:val="005369B6"/>
    <w:rsid w:val="00536A15"/>
    <w:rsid w:val="00536BEA"/>
    <w:rsid w:val="00540C5D"/>
    <w:rsid w:val="00542A67"/>
    <w:rsid w:val="00544EBF"/>
    <w:rsid w:val="0055206F"/>
    <w:rsid w:val="005526DC"/>
    <w:rsid w:val="00553721"/>
    <w:rsid w:val="00556B53"/>
    <w:rsid w:val="005576B0"/>
    <w:rsid w:val="00562895"/>
    <w:rsid w:val="005629C3"/>
    <w:rsid w:val="0057028A"/>
    <w:rsid w:val="00570E78"/>
    <w:rsid w:val="00571344"/>
    <w:rsid w:val="00571887"/>
    <w:rsid w:val="005744F3"/>
    <w:rsid w:val="00577626"/>
    <w:rsid w:val="0058146F"/>
    <w:rsid w:val="00584A9F"/>
    <w:rsid w:val="0058668B"/>
    <w:rsid w:val="005868D4"/>
    <w:rsid w:val="0059048D"/>
    <w:rsid w:val="00590F5E"/>
    <w:rsid w:val="00593610"/>
    <w:rsid w:val="005A16CC"/>
    <w:rsid w:val="005A2F99"/>
    <w:rsid w:val="005A654D"/>
    <w:rsid w:val="005B2D7B"/>
    <w:rsid w:val="005B5F63"/>
    <w:rsid w:val="005B6E0C"/>
    <w:rsid w:val="005C05F8"/>
    <w:rsid w:val="005C308C"/>
    <w:rsid w:val="005C4A1D"/>
    <w:rsid w:val="005D04D1"/>
    <w:rsid w:val="005D23F0"/>
    <w:rsid w:val="005D3B84"/>
    <w:rsid w:val="005D4076"/>
    <w:rsid w:val="005D65BC"/>
    <w:rsid w:val="005D6D99"/>
    <w:rsid w:val="005D767D"/>
    <w:rsid w:val="005E2AC0"/>
    <w:rsid w:val="005E2C1D"/>
    <w:rsid w:val="005E3723"/>
    <w:rsid w:val="005E400A"/>
    <w:rsid w:val="005E56F9"/>
    <w:rsid w:val="005F1A2B"/>
    <w:rsid w:val="005F4224"/>
    <w:rsid w:val="005F46CC"/>
    <w:rsid w:val="005F5F59"/>
    <w:rsid w:val="00605547"/>
    <w:rsid w:val="00606D5E"/>
    <w:rsid w:val="00607919"/>
    <w:rsid w:val="0061056C"/>
    <w:rsid w:val="00612B1E"/>
    <w:rsid w:val="00614FFD"/>
    <w:rsid w:val="00615C88"/>
    <w:rsid w:val="00615C90"/>
    <w:rsid w:val="00616B66"/>
    <w:rsid w:val="00617985"/>
    <w:rsid w:val="006208DD"/>
    <w:rsid w:val="006238ED"/>
    <w:rsid w:val="00623D43"/>
    <w:rsid w:val="00623E22"/>
    <w:rsid w:val="00626F21"/>
    <w:rsid w:val="00630A9C"/>
    <w:rsid w:val="0063410E"/>
    <w:rsid w:val="00634808"/>
    <w:rsid w:val="006350D7"/>
    <w:rsid w:val="0063579A"/>
    <w:rsid w:val="006365A6"/>
    <w:rsid w:val="00643EDE"/>
    <w:rsid w:val="00644FEC"/>
    <w:rsid w:val="00645D75"/>
    <w:rsid w:val="00650CE0"/>
    <w:rsid w:val="00651D4D"/>
    <w:rsid w:val="00653664"/>
    <w:rsid w:val="00654531"/>
    <w:rsid w:val="00657B5B"/>
    <w:rsid w:val="00663872"/>
    <w:rsid w:val="00665DD8"/>
    <w:rsid w:val="006665C8"/>
    <w:rsid w:val="006675A0"/>
    <w:rsid w:val="00670166"/>
    <w:rsid w:val="00671992"/>
    <w:rsid w:val="00671EE4"/>
    <w:rsid w:val="0067233A"/>
    <w:rsid w:val="00672949"/>
    <w:rsid w:val="00681AEB"/>
    <w:rsid w:val="006839A2"/>
    <w:rsid w:val="00683A34"/>
    <w:rsid w:val="0068400F"/>
    <w:rsid w:val="0068550D"/>
    <w:rsid w:val="00692327"/>
    <w:rsid w:val="00694708"/>
    <w:rsid w:val="006949EE"/>
    <w:rsid w:val="00694A3C"/>
    <w:rsid w:val="00695200"/>
    <w:rsid w:val="006963C8"/>
    <w:rsid w:val="006A3571"/>
    <w:rsid w:val="006A370F"/>
    <w:rsid w:val="006A59EF"/>
    <w:rsid w:val="006A6E06"/>
    <w:rsid w:val="006B3DCE"/>
    <w:rsid w:val="006C03FA"/>
    <w:rsid w:val="006C0F2B"/>
    <w:rsid w:val="006C0F69"/>
    <w:rsid w:val="006C15B9"/>
    <w:rsid w:val="006C74AB"/>
    <w:rsid w:val="006D1D02"/>
    <w:rsid w:val="006D4E69"/>
    <w:rsid w:val="006E2B8C"/>
    <w:rsid w:val="006E3D89"/>
    <w:rsid w:val="006E593D"/>
    <w:rsid w:val="006F0737"/>
    <w:rsid w:val="007019B8"/>
    <w:rsid w:val="007154AA"/>
    <w:rsid w:val="00715ABF"/>
    <w:rsid w:val="00716899"/>
    <w:rsid w:val="00716F13"/>
    <w:rsid w:val="00721534"/>
    <w:rsid w:val="00721EB8"/>
    <w:rsid w:val="0072250B"/>
    <w:rsid w:val="0073152E"/>
    <w:rsid w:val="00733B83"/>
    <w:rsid w:val="0073528C"/>
    <w:rsid w:val="00742D7F"/>
    <w:rsid w:val="00757601"/>
    <w:rsid w:val="007603BA"/>
    <w:rsid w:val="007653B6"/>
    <w:rsid w:val="007679E9"/>
    <w:rsid w:val="0077126D"/>
    <w:rsid w:val="00771FE7"/>
    <w:rsid w:val="00772188"/>
    <w:rsid w:val="00773919"/>
    <w:rsid w:val="00774683"/>
    <w:rsid w:val="007749D0"/>
    <w:rsid w:val="00777F91"/>
    <w:rsid w:val="0078124F"/>
    <w:rsid w:val="00782BDE"/>
    <w:rsid w:val="00782DED"/>
    <w:rsid w:val="00785493"/>
    <w:rsid w:val="00787C5E"/>
    <w:rsid w:val="00787CAD"/>
    <w:rsid w:val="007932FC"/>
    <w:rsid w:val="007A03AE"/>
    <w:rsid w:val="007A5430"/>
    <w:rsid w:val="007B0678"/>
    <w:rsid w:val="007B1200"/>
    <w:rsid w:val="007B138A"/>
    <w:rsid w:val="007B56BD"/>
    <w:rsid w:val="007B62FB"/>
    <w:rsid w:val="007B6684"/>
    <w:rsid w:val="007B7CA3"/>
    <w:rsid w:val="007C0257"/>
    <w:rsid w:val="007C1F7F"/>
    <w:rsid w:val="007C6177"/>
    <w:rsid w:val="007D00AB"/>
    <w:rsid w:val="007D11F6"/>
    <w:rsid w:val="007D53C9"/>
    <w:rsid w:val="007D5466"/>
    <w:rsid w:val="007E0381"/>
    <w:rsid w:val="007E18DB"/>
    <w:rsid w:val="007E7BA1"/>
    <w:rsid w:val="007F382E"/>
    <w:rsid w:val="007F44B7"/>
    <w:rsid w:val="007F4647"/>
    <w:rsid w:val="007F57D9"/>
    <w:rsid w:val="007F7CF3"/>
    <w:rsid w:val="008002D7"/>
    <w:rsid w:val="008017BC"/>
    <w:rsid w:val="00806C1B"/>
    <w:rsid w:val="0080748F"/>
    <w:rsid w:val="00811FB9"/>
    <w:rsid w:val="00812562"/>
    <w:rsid w:val="00814398"/>
    <w:rsid w:val="00815BAD"/>
    <w:rsid w:val="008210F3"/>
    <w:rsid w:val="00822119"/>
    <w:rsid w:val="008226F6"/>
    <w:rsid w:val="008266A8"/>
    <w:rsid w:val="008337DE"/>
    <w:rsid w:val="008348F5"/>
    <w:rsid w:val="00835228"/>
    <w:rsid w:val="00843430"/>
    <w:rsid w:val="00845047"/>
    <w:rsid w:val="008476E1"/>
    <w:rsid w:val="00847B11"/>
    <w:rsid w:val="00850751"/>
    <w:rsid w:val="00851EE9"/>
    <w:rsid w:val="00852432"/>
    <w:rsid w:val="00853113"/>
    <w:rsid w:val="0086225A"/>
    <w:rsid w:val="00862C68"/>
    <w:rsid w:val="00862CBE"/>
    <w:rsid w:val="008648D8"/>
    <w:rsid w:val="00866929"/>
    <w:rsid w:val="00867334"/>
    <w:rsid w:val="00880686"/>
    <w:rsid w:val="008813D3"/>
    <w:rsid w:val="00882996"/>
    <w:rsid w:val="008846EE"/>
    <w:rsid w:val="00886090"/>
    <w:rsid w:val="0088737B"/>
    <w:rsid w:val="0088783F"/>
    <w:rsid w:val="00890D76"/>
    <w:rsid w:val="008919FB"/>
    <w:rsid w:val="0089531C"/>
    <w:rsid w:val="008955C7"/>
    <w:rsid w:val="00896CE9"/>
    <w:rsid w:val="008A2033"/>
    <w:rsid w:val="008A4A99"/>
    <w:rsid w:val="008B1F1F"/>
    <w:rsid w:val="008B366F"/>
    <w:rsid w:val="008B6D6F"/>
    <w:rsid w:val="008C647F"/>
    <w:rsid w:val="008C6B5D"/>
    <w:rsid w:val="008D2977"/>
    <w:rsid w:val="008E2A5E"/>
    <w:rsid w:val="008E65DD"/>
    <w:rsid w:val="008F3074"/>
    <w:rsid w:val="008F633F"/>
    <w:rsid w:val="008F78B6"/>
    <w:rsid w:val="009003F6"/>
    <w:rsid w:val="00900D71"/>
    <w:rsid w:val="009019E4"/>
    <w:rsid w:val="009028D3"/>
    <w:rsid w:val="009045DE"/>
    <w:rsid w:val="00907C46"/>
    <w:rsid w:val="00911C89"/>
    <w:rsid w:val="00915450"/>
    <w:rsid w:val="00915BCA"/>
    <w:rsid w:val="00915CDD"/>
    <w:rsid w:val="009160CE"/>
    <w:rsid w:val="00916F7D"/>
    <w:rsid w:val="00920966"/>
    <w:rsid w:val="00921EB5"/>
    <w:rsid w:val="00923131"/>
    <w:rsid w:val="00923156"/>
    <w:rsid w:val="0092659B"/>
    <w:rsid w:val="00926DDF"/>
    <w:rsid w:val="009277CB"/>
    <w:rsid w:val="00933400"/>
    <w:rsid w:val="009349A3"/>
    <w:rsid w:val="00937963"/>
    <w:rsid w:val="00940559"/>
    <w:rsid w:val="00941DFC"/>
    <w:rsid w:val="00942858"/>
    <w:rsid w:val="00946891"/>
    <w:rsid w:val="00947E5A"/>
    <w:rsid w:val="00950337"/>
    <w:rsid w:val="00952937"/>
    <w:rsid w:val="009546FF"/>
    <w:rsid w:val="009562FE"/>
    <w:rsid w:val="00956419"/>
    <w:rsid w:val="00970502"/>
    <w:rsid w:val="00970B60"/>
    <w:rsid w:val="00971673"/>
    <w:rsid w:val="009721EA"/>
    <w:rsid w:val="0097610D"/>
    <w:rsid w:val="009811C4"/>
    <w:rsid w:val="00981B2A"/>
    <w:rsid w:val="00986E7E"/>
    <w:rsid w:val="0098780C"/>
    <w:rsid w:val="00987DCF"/>
    <w:rsid w:val="00992824"/>
    <w:rsid w:val="0099455E"/>
    <w:rsid w:val="00995404"/>
    <w:rsid w:val="009967C9"/>
    <w:rsid w:val="00996AE1"/>
    <w:rsid w:val="009A536C"/>
    <w:rsid w:val="009A625A"/>
    <w:rsid w:val="009A6FCE"/>
    <w:rsid w:val="009B0292"/>
    <w:rsid w:val="009B0A57"/>
    <w:rsid w:val="009B225F"/>
    <w:rsid w:val="009B382A"/>
    <w:rsid w:val="009B51A7"/>
    <w:rsid w:val="009B5E1F"/>
    <w:rsid w:val="009B754E"/>
    <w:rsid w:val="009B7B1B"/>
    <w:rsid w:val="009B7EFC"/>
    <w:rsid w:val="009C21DC"/>
    <w:rsid w:val="009C4A7B"/>
    <w:rsid w:val="009C5A8A"/>
    <w:rsid w:val="009C660C"/>
    <w:rsid w:val="009C6BDB"/>
    <w:rsid w:val="009D0B4F"/>
    <w:rsid w:val="009D39B1"/>
    <w:rsid w:val="009D3BF5"/>
    <w:rsid w:val="009D403A"/>
    <w:rsid w:val="009D4E9A"/>
    <w:rsid w:val="009D63C4"/>
    <w:rsid w:val="009E074D"/>
    <w:rsid w:val="009E0DCD"/>
    <w:rsid w:val="009E15BE"/>
    <w:rsid w:val="009E398E"/>
    <w:rsid w:val="009E4A36"/>
    <w:rsid w:val="009E4F4C"/>
    <w:rsid w:val="009E6C28"/>
    <w:rsid w:val="009E770C"/>
    <w:rsid w:val="009F17E3"/>
    <w:rsid w:val="009F1DD7"/>
    <w:rsid w:val="009F1EF5"/>
    <w:rsid w:val="009F2D4F"/>
    <w:rsid w:val="009F5438"/>
    <w:rsid w:val="009F6747"/>
    <w:rsid w:val="00A04F20"/>
    <w:rsid w:val="00A06760"/>
    <w:rsid w:val="00A13F52"/>
    <w:rsid w:val="00A144DC"/>
    <w:rsid w:val="00A14A99"/>
    <w:rsid w:val="00A17072"/>
    <w:rsid w:val="00A206E7"/>
    <w:rsid w:val="00A2099D"/>
    <w:rsid w:val="00A20BA3"/>
    <w:rsid w:val="00A20CD5"/>
    <w:rsid w:val="00A31199"/>
    <w:rsid w:val="00A31794"/>
    <w:rsid w:val="00A345A8"/>
    <w:rsid w:val="00A37DBD"/>
    <w:rsid w:val="00A51678"/>
    <w:rsid w:val="00A53A80"/>
    <w:rsid w:val="00A54C18"/>
    <w:rsid w:val="00A55FD7"/>
    <w:rsid w:val="00A63CF4"/>
    <w:rsid w:val="00A65A92"/>
    <w:rsid w:val="00A6682F"/>
    <w:rsid w:val="00A67B0C"/>
    <w:rsid w:val="00A73976"/>
    <w:rsid w:val="00A75848"/>
    <w:rsid w:val="00A82867"/>
    <w:rsid w:val="00A82F8D"/>
    <w:rsid w:val="00A86BFD"/>
    <w:rsid w:val="00A91AD7"/>
    <w:rsid w:val="00A92C9E"/>
    <w:rsid w:val="00A936D5"/>
    <w:rsid w:val="00AA38A8"/>
    <w:rsid w:val="00AA40A5"/>
    <w:rsid w:val="00AA57D1"/>
    <w:rsid w:val="00AA6013"/>
    <w:rsid w:val="00AA62B7"/>
    <w:rsid w:val="00AA7593"/>
    <w:rsid w:val="00AB00D8"/>
    <w:rsid w:val="00AB0DBA"/>
    <w:rsid w:val="00AB1BC4"/>
    <w:rsid w:val="00AB265B"/>
    <w:rsid w:val="00AB292F"/>
    <w:rsid w:val="00AB6F0A"/>
    <w:rsid w:val="00AC0DEB"/>
    <w:rsid w:val="00AC1367"/>
    <w:rsid w:val="00AC2509"/>
    <w:rsid w:val="00AC5251"/>
    <w:rsid w:val="00AC5D77"/>
    <w:rsid w:val="00AC7C8A"/>
    <w:rsid w:val="00AD09B8"/>
    <w:rsid w:val="00AD16CD"/>
    <w:rsid w:val="00AD1BF1"/>
    <w:rsid w:val="00AD68F6"/>
    <w:rsid w:val="00AE0D51"/>
    <w:rsid w:val="00AE291D"/>
    <w:rsid w:val="00AF21E5"/>
    <w:rsid w:val="00B01D84"/>
    <w:rsid w:val="00B03632"/>
    <w:rsid w:val="00B05DC8"/>
    <w:rsid w:val="00B073FC"/>
    <w:rsid w:val="00B07B7A"/>
    <w:rsid w:val="00B113D8"/>
    <w:rsid w:val="00B134A3"/>
    <w:rsid w:val="00B13976"/>
    <w:rsid w:val="00B1494D"/>
    <w:rsid w:val="00B166EB"/>
    <w:rsid w:val="00B173BC"/>
    <w:rsid w:val="00B22756"/>
    <w:rsid w:val="00B229C7"/>
    <w:rsid w:val="00B24CE3"/>
    <w:rsid w:val="00B41704"/>
    <w:rsid w:val="00B4239E"/>
    <w:rsid w:val="00B4306B"/>
    <w:rsid w:val="00B46037"/>
    <w:rsid w:val="00B4727B"/>
    <w:rsid w:val="00B47D66"/>
    <w:rsid w:val="00B50CA5"/>
    <w:rsid w:val="00B53288"/>
    <w:rsid w:val="00B616F0"/>
    <w:rsid w:val="00B63194"/>
    <w:rsid w:val="00B635D2"/>
    <w:rsid w:val="00B64149"/>
    <w:rsid w:val="00B64A69"/>
    <w:rsid w:val="00B66D93"/>
    <w:rsid w:val="00B67921"/>
    <w:rsid w:val="00B71522"/>
    <w:rsid w:val="00B73E22"/>
    <w:rsid w:val="00B74936"/>
    <w:rsid w:val="00B75C4F"/>
    <w:rsid w:val="00B83CE0"/>
    <w:rsid w:val="00B854C8"/>
    <w:rsid w:val="00B866C1"/>
    <w:rsid w:val="00B874A0"/>
    <w:rsid w:val="00B90151"/>
    <w:rsid w:val="00B91F7A"/>
    <w:rsid w:val="00B9478D"/>
    <w:rsid w:val="00B9561D"/>
    <w:rsid w:val="00B95F2C"/>
    <w:rsid w:val="00BA1DFA"/>
    <w:rsid w:val="00BA1E3E"/>
    <w:rsid w:val="00BA38A1"/>
    <w:rsid w:val="00BA3CF8"/>
    <w:rsid w:val="00BA7CEE"/>
    <w:rsid w:val="00BA7F42"/>
    <w:rsid w:val="00BB433C"/>
    <w:rsid w:val="00BB6C77"/>
    <w:rsid w:val="00BB79DD"/>
    <w:rsid w:val="00BB7F78"/>
    <w:rsid w:val="00BC787B"/>
    <w:rsid w:val="00BD127A"/>
    <w:rsid w:val="00BD1811"/>
    <w:rsid w:val="00BD24B1"/>
    <w:rsid w:val="00BD47DA"/>
    <w:rsid w:val="00BE0899"/>
    <w:rsid w:val="00BE234A"/>
    <w:rsid w:val="00BE2836"/>
    <w:rsid w:val="00BE7273"/>
    <w:rsid w:val="00BE7C29"/>
    <w:rsid w:val="00BF029A"/>
    <w:rsid w:val="00BF1068"/>
    <w:rsid w:val="00BF1822"/>
    <w:rsid w:val="00BF1C0B"/>
    <w:rsid w:val="00BF654D"/>
    <w:rsid w:val="00BF715A"/>
    <w:rsid w:val="00C0024A"/>
    <w:rsid w:val="00C05B5F"/>
    <w:rsid w:val="00C06ADA"/>
    <w:rsid w:val="00C06CCC"/>
    <w:rsid w:val="00C110CF"/>
    <w:rsid w:val="00C12749"/>
    <w:rsid w:val="00C17E57"/>
    <w:rsid w:val="00C20C58"/>
    <w:rsid w:val="00C21D66"/>
    <w:rsid w:val="00C22109"/>
    <w:rsid w:val="00C234F0"/>
    <w:rsid w:val="00C239B9"/>
    <w:rsid w:val="00C2739E"/>
    <w:rsid w:val="00C30D42"/>
    <w:rsid w:val="00C33038"/>
    <w:rsid w:val="00C35A35"/>
    <w:rsid w:val="00C409D8"/>
    <w:rsid w:val="00C45850"/>
    <w:rsid w:val="00C4638B"/>
    <w:rsid w:val="00C50B4E"/>
    <w:rsid w:val="00C50EFB"/>
    <w:rsid w:val="00C52C1D"/>
    <w:rsid w:val="00C5489D"/>
    <w:rsid w:val="00C55D84"/>
    <w:rsid w:val="00C6006D"/>
    <w:rsid w:val="00C63E83"/>
    <w:rsid w:val="00C65327"/>
    <w:rsid w:val="00C7261B"/>
    <w:rsid w:val="00C73AA7"/>
    <w:rsid w:val="00C77953"/>
    <w:rsid w:val="00C77B24"/>
    <w:rsid w:val="00C80DC2"/>
    <w:rsid w:val="00C81176"/>
    <w:rsid w:val="00C84CCB"/>
    <w:rsid w:val="00C94BB5"/>
    <w:rsid w:val="00C95E9F"/>
    <w:rsid w:val="00C9621A"/>
    <w:rsid w:val="00C97635"/>
    <w:rsid w:val="00CA1045"/>
    <w:rsid w:val="00CA1A33"/>
    <w:rsid w:val="00CA71F7"/>
    <w:rsid w:val="00CA745F"/>
    <w:rsid w:val="00CA7E51"/>
    <w:rsid w:val="00CB1EA1"/>
    <w:rsid w:val="00CB2344"/>
    <w:rsid w:val="00CB3938"/>
    <w:rsid w:val="00CB7769"/>
    <w:rsid w:val="00CC4402"/>
    <w:rsid w:val="00CC4829"/>
    <w:rsid w:val="00CC49AD"/>
    <w:rsid w:val="00CC73B5"/>
    <w:rsid w:val="00CC7A84"/>
    <w:rsid w:val="00CD050F"/>
    <w:rsid w:val="00CD0F74"/>
    <w:rsid w:val="00CD2748"/>
    <w:rsid w:val="00CD3AA2"/>
    <w:rsid w:val="00CD4A62"/>
    <w:rsid w:val="00CD650D"/>
    <w:rsid w:val="00CD74F2"/>
    <w:rsid w:val="00CE04AD"/>
    <w:rsid w:val="00CE4423"/>
    <w:rsid w:val="00CE4847"/>
    <w:rsid w:val="00CE5AB2"/>
    <w:rsid w:val="00CE779C"/>
    <w:rsid w:val="00CE7D6F"/>
    <w:rsid w:val="00CF7102"/>
    <w:rsid w:val="00D005ED"/>
    <w:rsid w:val="00D012B6"/>
    <w:rsid w:val="00D02697"/>
    <w:rsid w:val="00D03507"/>
    <w:rsid w:val="00D04272"/>
    <w:rsid w:val="00D07E23"/>
    <w:rsid w:val="00D114F8"/>
    <w:rsid w:val="00D12491"/>
    <w:rsid w:val="00D1519C"/>
    <w:rsid w:val="00D17A18"/>
    <w:rsid w:val="00D17B54"/>
    <w:rsid w:val="00D2294C"/>
    <w:rsid w:val="00D32D6D"/>
    <w:rsid w:val="00D33556"/>
    <w:rsid w:val="00D353D1"/>
    <w:rsid w:val="00D35667"/>
    <w:rsid w:val="00D35B6C"/>
    <w:rsid w:val="00D37AAB"/>
    <w:rsid w:val="00D37DE0"/>
    <w:rsid w:val="00D41486"/>
    <w:rsid w:val="00D46323"/>
    <w:rsid w:val="00D470E7"/>
    <w:rsid w:val="00D5346E"/>
    <w:rsid w:val="00D558FB"/>
    <w:rsid w:val="00D63350"/>
    <w:rsid w:val="00D64990"/>
    <w:rsid w:val="00D64BF4"/>
    <w:rsid w:val="00D657C6"/>
    <w:rsid w:val="00D66200"/>
    <w:rsid w:val="00D668B7"/>
    <w:rsid w:val="00D749F9"/>
    <w:rsid w:val="00D74C45"/>
    <w:rsid w:val="00D75E45"/>
    <w:rsid w:val="00D7791C"/>
    <w:rsid w:val="00D80EF1"/>
    <w:rsid w:val="00D866BF"/>
    <w:rsid w:val="00D87095"/>
    <w:rsid w:val="00D90F92"/>
    <w:rsid w:val="00D917AD"/>
    <w:rsid w:val="00D91D4A"/>
    <w:rsid w:val="00D93850"/>
    <w:rsid w:val="00DA0955"/>
    <w:rsid w:val="00DA2655"/>
    <w:rsid w:val="00DA5692"/>
    <w:rsid w:val="00DB162A"/>
    <w:rsid w:val="00DC377A"/>
    <w:rsid w:val="00DC38A3"/>
    <w:rsid w:val="00DC3C16"/>
    <w:rsid w:val="00DC5166"/>
    <w:rsid w:val="00DC6038"/>
    <w:rsid w:val="00DC7D70"/>
    <w:rsid w:val="00DD0E75"/>
    <w:rsid w:val="00DD5378"/>
    <w:rsid w:val="00DD5ECE"/>
    <w:rsid w:val="00DD746A"/>
    <w:rsid w:val="00DE5124"/>
    <w:rsid w:val="00DE58C8"/>
    <w:rsid w:val="00DE5B30"/>
    <w:rsid w:val="00DE5BD4"/>
    <w:rsid w:val="00DE6557"/>
    <w:rsid w:val="00DE7DF5"/>
    <w:rsid w:val="00DF096D"/>
    <w:rsid w:val="00DF0DC5"/>
    <w:rsid w:val="00DF5EF1"/>
    <w:rsid w:val="00DF6152"/>
    <w:rsid w:val="00E008B7"/>
    <w:rsid w:val="00E0121D"/>
    <w:rsid w:val="00E02A6B"/>
    <w:rsid w:val="00E0345F"/>
    <w:rsid w:val="00E05AE5"/>
    <w:rsid w:val="00E1030A"/>
    <w:rsid w:val="00E10C69"/>
    <w:rsid w:val="00E12E61"/>
    <w:rsid w:val="00E15718"/>
    <w:rsid w:val="00E22675"/>
    <w:rsid w:val="00E2358D"/>
    <w:rsid w:val="00E250F3"/>
    <w:rsid w:val="00E25657"/>
    <w:rsid w:val="00E3348E"/>
    <w:rsid w:val="00E35487"/>
    <w:rsid w:val="00E410E3"/>
    <w:rsid w:val="00E411DC"/>
    <w:rsid w:val="00E41928"/>
    <w:rsid w:val="00E42E32"/>
    <w:rsid w:val="00E430AF"/>
    <w:rsid w:val="00E4583E"/>
    <w:rsid w:val="00E45B8A"/>
    <w:rsid w:val="00E46626"/>
    <w:rsid w:val="00E5242A"/>
    <w:rsid w:val="00E5400B"/>
    <w:rsid w:val="00E54F3B"/>
    <w:rsid w:val="00E568F4"/>
    <w:rsid w:val="00E615E2"/>
    <w:rsid w:val="00E618C9"/>
    <w:rsid w:val="00E62DBA"/>
    <w:rsid w:val="00E630F0"/>
    <w:rsid w:val="00E6494C"/>
    <w:rsid w:val="00E67C1F"/>
    <w:rsid w:val="00E67E8B"/>
    <w:rsid w:val="00E71AC7"/>
    <w:rsid w:val="00E7315C"/>
    <w:rsid w:val="00E732B4"/>
    <w:rsid w:val="00E7487C"/>
    <w:rsid w:val="00E77722"/>
    <w:rsid w:val="00E820E5"/>
    <w:rsid w:val="00E8324A"/>
    <w:rsid w:val="00E92810"/>
    <w:rsid w:val="00E9595D"/>
    <w:rsid w:val="00E96C7E"/>
    <w:rsid w:val="00EA2B08"/>
    <w:rsid w:val="00EA3206"/>
    <w:rsid w:val="00EA531C"/>
    <w:rsid w:val="00EA562E"/>
    <w:rsid w:val="00EA6EB4"/>
    <w:rsid w:val="00EB19A0"/>
    <w:rsid w:val="00EB19A4"/>
    <w:rsid w:val="00EB36B0"/>
    <w:rsid w:val="00EB596C"/>
    <w:rsid w:val="00ED137A"/>
    <w:rsid w:val="00ED1967"/>
    <w:rsid w:val="00ED1974"/>
    <w:rsid w:val="00ED2178"/>
    <w:rsid w:val="00ED26D6"/>
    <w:rsid w:val="00ED3070"/>
    <w:rsid w:val="00ED36CD"/>
    <w:rsid w:val="00ED6F0C"/>
    <w:rsid w:val="00ED7B53"/>
    <w:rsid w:val="00EE0015"/>
    <w:rsid w:val="00EE35D6"/>
    <w:rsid w:val="00EE4755"/>
    <w:rsid w:val="00EE4E81"/>
    <w:rsid w:val="00EF10CB"/>
    <w:rsid w:val="00EF3B28"/>
    <w:rsid w:val="00EF5516"/>
    <w:rsid w:val="00EF6D06"/>
    <w:rsid w:val="00EF7954"/>
    <w:rsid w:val="00F0161F"/>
    <w:rsid w:val="00F05AA9"/>
    <w:rsid w:val="00F05EDD"/>
    <w:rsid w:val="00F074BF"/>
    <w:rsid w:val="00F109A0"/>
    <w:rsid w:val="00F11698"/>
    <w:rsid w:val="00F17510"/>
    <w:rsid w:val="00F20E19"/>
    <w:rsid w:val="00F20FF4"/>
    <w:rsid w:val="00F20FFA"/>
    <w:rsid w:val="00F2163E"/>
    <w:rsid w:val="00F21B49"/>
    <w:rsid w:val="00F2788C"/>
    <w:rsid w:val="00F30372"/>
    <w:rsid w:val="00F30AE2"/>
    <w:rsid w:val="00F30C16"/>
    <w:rsid w:val="00F32696"/>
    <w:rsid w:val="00F33223"/>
    <w:rsid w:val="00F36C49"/>
    <w:rsid w:val="00F37016"/>
    <w:rsid w:val="00F370C2"/>
    <w:rsid w:val="00F4160A"/>
    <w:rsid w:val="00F439A7"/>
    <w:rsid w:val="00F43AB8"/>
    <w:rsid w:val="00F45D67"/>
    <w:rsid w:val="00F50062"/>
    <w:rsid w:val="00F50267"/>
    <w:rsid w:val="00F5196E"/>
    <w:rsid w:val="00F60BF4"/>
    <w:rsid w:val="00F61701"/>
    <w:rsid w:val="00F61D11"/>
    <w:rsid w:val="00F63890"/>
    <w:rsid w:val="00F63DCA"/>
    <w:rsid w:val="00F65997"/>
    <w:rsid w:val="00F66A7F"/>
    <w:rsid w:val="00F676CE"/>
    <w:rsid w:val="00F70208"/>
    <w:rsid w:val="00F748A3"/>
    <w:rsid w:val="00F74A67"/>
    <w:rsid w:val="00F74DB6"/>
    <w:rsid w:val="00F83BE3"/>
    <w:rsid w:val="00F853DD"/>
    <w:rsid w:val="00F8568E"/>
    <w:rsid w:val="00F86766"/>
    <w:rsid w:val="00F911C2"/>
    <w:rsid w:val="00F93B38"/>
    <w:rsid w:val="00FA162F"/>
    <w:rsid w:val="00FA3028"/>
    <w:rsid w:val="00FA4BB5"/>
    <w:rsid w:val="00FA58F5"/>
    <w:rsid w:val="00FB1171"/>
    <w:rsid w:val="00FB145C"/>
    <w:rsid w:val="00FB2677"/>
    <w:rsid w:val="00FB2764"/>
    <w:rsid w:val="00FB40FF"/>
    <w:rsid w:val="00FB7305"/>
    <w:rsid w:val="00FC3716"/>
    <w:rsid w:val="00FC797E"/>
    <w:rsid w:val="00FD0929"/>
    <w:rsid w:val="00FD114E"/>
    <w:rsid w:val="00FD165A"/>
    <w:rsid w:val="00FD589F"/>
    <w:rsid w:val="00FD601E"/>
    <w:rsid w:val="00FD6150"/>
    <w:rsid w:val="00FD7063"/>
    <w:rsid w:val="00FE0EBF"/>
    <w:rsid w:val="00FE23EE"/>
    <w:rsid w:val="00FE3027"/>
    <w:rsid w:val="00FF26CD"/>
    <w:rsid w:val="00FF3020"/>
    <w:rsid w:val="00FF3ACF"/>
    <w:rsid w:val="00FF3C81"/>
    <w:rsid w:val="00FF637B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D90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0F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0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3E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07280"/>
    <w:rPr>
      <w:rFonts w:ascii="Consolas" w:eastAsiaTheme="minorEastAsia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7280"/>
    <w:rPr>
      <w:rFonts w:ascii="Consolas" w:eastAsiaTheme="minorEastAsia" w:hAnsi="Consolas"/>
      <w:sz w:val="24"/>
      <w:szCs w:val="21"/>
    </w:rPr>
  </w:style>
  <w:style w:type="paragraph" w:styleId="BalloonText">
    <w:name w:val="Balloon Text"/>
    <w:basedOn w:val="Normal"/>
    <w:link w:val="BalloonTextChar"/>
    <w:rsid w:val="005B6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4C8D-2C3E-BC4C-A9AA-75108DA3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729</Words>
  <Characters>4158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Carmel Valley Recreation and Park District</vt:lpstr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Carmel Valley Recreation and Park District</dc:title>
  <dc:creator>Pam &amp; Haywood Norton</dc:creator>
  <cp:lastModifiedBy>william buffalo</cp:lastModifiedBy>
  <cp:revision>6</cp:revision>
  <cp:lastPrinted>2020-12-06T20:42:00Z</cp:lastPrinted>
  <dcterms:created xsi:type="dcterms:W3CDTF">2020-12-06T20:46:00Z</dcterms:created>
  <dcterms:modified xsi:type="dcterms:W3CDTF">2020-12-31T17:36:00Z</dcterms:modified>
</cp:coreProperties>
</file>