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45B32269" w:rsidR="00014218" w:rsidRDefault="00855997"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40D7EAE6" w14:textId="1565000C" w:rsidR="00014218" w:rsidRDefault="00E41B2A" w:rsidP="00014218">
      <w:pPr>
        <w:jc w:val="center"/>
        <w:rPr>
          <w:rFonts w:ascii="Arial" w:hAnsi="Arial" w:cs="Arial"/>
          <w:b/>
          <w:i/>
        </w:rPr>
      </w:pPr>
      <w:r>
        <w:rPr>
          <w:rFonts w:ascii="Arial" w:hAnsi="Arial" w:cs="Arial"/>
          <w:b/>
          <w:i/>
        </w:rPr>
        <w:t>May</w:t>
      </w:r>
      <w:r w:rsidR="008831DB">
        <w:rPr>
          <w:rFonts w:ascii="Arial" w:hAnsi="Arial" w:cs="Arial"/>
          <w:b/>
          <w:i/>
        </w:rPr>
        <w:t xml:space="preserve"> </w:t>
      </w:r>
      <w:r>
        <w:rPr>
          <w:rFonts w:ascii="Arial" w:hAnsi="Arial" w:cs="Arial"/>
          <w:b/>
          <w:i/>
        </w:rPr>
        <w:t>12</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Pr>
          <w:rFonts w:ascii="Arial" w:hAnsi="Arial" w:cs="Arial"/>
          <w:b/>
          <w:i/>
        </w:rPr>
        <w:t>6</w:t>
      </w:r>
      <w:r w:rsidR="00EB19A4" w:rsidRPr="00D114F8">
        <w:rPr>
          <w:rFonts w:ascii="Arial" w:hAnsi="Arial" w:cs="Arial"/>
          <w:b/>
          <w:i/>
        </w:rPr>
        <w:t>:</w:t>
      </w:r>
      <w:r>
        <w:rPr>
          <w:rFonts w:ascii="Arial" w:hAnsi="Arial" w:cs="Arial"/>
          <w:b/>
          <w:i/>
        </w:rPr>
        <w:t>3</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10522C99" w:rsidR="00014218" w:rsidRDefault="008831DB" w:rsidP="00014218">
      <w:pPr>
        <w:jc w:val="center"/>
      </w:pPr>
      <w:r>
        <w:t xml:space="preserve">29 </w:t>
      </w:r>
      <w:r w:rsidR="00014218">
        <w:t>Ford Road, Carmel Valley</w:t>
      </w:r>
      <w:r w:rsidR="009C5A8A">
        <w:t>, CA</w:t>
      </w:r>
      <w:r>
        <w:t xml:space="preserve"> – Outside Entrance to Activity House</w:t>
      </w:r>
    </w:p>
    <w:p w14:paraId="0A459017" w14:textId="6706C4E3" w:rsidR="00014218" w:rsidRDefault="00014218" w:rsidP="00014218">
      <w:pPr>
        <w:jc w:val="center"/>
        <w:rPr>
          <w:b/>
          <w:sz w:val="28"/>
          <w:szCs w:val="28"/>
        </w:rPr>
      </w:pPr>
      <w:r w:rsidRPr="00014218">
        <w:rPr>
          <w:b/>
          <w:sz w:val="28"/>
          <w:szCs w:val="28"/>
        </w:rPr>
        <w:t>AGENDA</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3B85A2AE"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p>
    <w:p w14:paraId="0CD39C53" w14:textId="6E6371C9" w:rsidR="000B3DA2" w:rsidRDefault="000B3DA2" w:rsidP="00AB292F">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78111358" w14:textId="77777777" w:rsidR="00276F5C" w:rsidRPr="00276F5C" w:rsidRDefault="00276F5C" w:rsidP="00AB292F">
      <w:pPr>
        <w:ind w:left="720"/>
        <w:jc w:val="both"/>
        <w:rPr>
          <w:iCs/>
          <w:sz w:val="22"/>
          <w:szCs w:val="22"/>
        </w:rPr>
      </w:pPr>
    </w:p>
    <w:p w14:paraId="6E8A3652" w14:textId="6F4F19DA" w:rsidR="00AA3A53"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950ECE">
        <w:rPr>
          <w:sz w:val="22"/>
          <w:szCs w:val="22"/>
        </w:rPr>
        <w:t>$</w:t>
      </w:r>
      <w:r w:rsidR="00DF78AF">
        <w:rPr>
          <w:sz w:val="22"/>
          <w:szCs w:val="22"/>
        </w:rPr>
        <w:tab/>
      </w:r>
      <w:r w:rsidR="00DF78AF">
        <w:rPr>
          <w:sz w:val="22"/>
          <w:szCs w:val="22"/>
        </w:rPr>
        <w:tab/>
      </w:r>
      <w:r w:rsidR="00DF78AF">
        <w:rPr>
          <w:sz w:val="22"/>
          <w:szCs w:val="22"/>
        </w:rPr>
        <w:tab/>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55EDFCB7"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7F418B">
        <w:rPr>
          <w:b/>
          <w:bCs/>
          <w:sz w:val="22"/>
          <w:szCs w:val="22"/>
        </w:rPr>
        <w:t>May</w:t>
      </w:r>
      <w:r w:rsidR="00C52CBF">
        <w:rPr>
          <w:b/>
          <w:bCs/>
          <w:sz w:val="22"/>
          <w:szCs w:val="22"/>
        </w:rPr>
        <w:t xml:space="preserve"> </w:t>
      </w:r>
      <w:r w:rsidR="00E37E86" w:rsidRPr="00E37E86">
        <w:rPr>
          <w:b/>
          <w:bCs/>
          <w:sz w:val="22"/>
          <w:szCs w:val="22"/>
        </w:rPr>
        <w:t>2021</w:t>
      </w:r>
    </w:p>
    <w:p w14:paraId="72550E0A" w14:textId="2683DB16" w:rsidR="00AB292F" w:rsidRDefault="00AB292F" w:rsidP="003D682A">
      <w:pPr>
        <w:rPr>
          <w:sz w:val="22"/>
          <w:szCs w:val="22"/>
        </w:rPr>
      </w:pPr>
      <w:r>
        <w:rPr>
          <w:sz w:val="22"/>
          <w:szCs w:val="22"/>
        </w:rPr>
        <w:tab/>
      </w:r>
      <w:r w:rsidR="007F418B">
        <w:rPr>
          <w:sz w:val="22"/>
          <w:szCs w:val="22"/>
        </w:rPr>
        <w:t xml:space="preserve">             </w:t>
      </w:r>
      <w:r>
        <w:rPr>
          <w:sz w:val="22"/>
          <w:szCs w:val="22"/>
        </w:rPr>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D4952" w:rsidRPr="002917BF">
        <w:rPr>
          <w:sz w:val="22"/>
          <w:szCs w:val="22"/>
        </w:rPr>
        <w:t>3,925.00</w:t>
      </w:r>
      <w:r w:rsidR="00407310">
        <w:rPr>
          <w:sz w:val="22"/>
          <w:szCs w:val="22"/>
        </w:rPr>
        <w:tab/>
      </w:r>
      <w:r w:rsidR="00135617">
        <w:rPr>
          <w:sz w:val="22"/>
          <w:szCs w:val="22"/>
        </w:rPr>
        <w:t>(</w:t>
      </w:r>
      <w:r w:rsidR="00E41B2A">
        <w:rPr>
          <w:sz w:val="22"/>
          <w:szCs w:val="22"/>
        </w:rPr>
        <w:t>April</w:t>
      </w:r>
      <w:r w:rsidR="0063753B">
        <w:rPr>
          <w:sz w:val="18"/>
          <w:szCs w:val="18"/>
        </w:rPr>
        <w:t xml:space="preserve"> </w:t>
      </w:r>
      <w:r w:rsidR="001305FC">
        <w:rPr>
          <w:sz w:val="18"/>
          <w:szCs w:val="18"/>
        </w:rPr>
        <w:t>2021</w:t>
      </w:r>
      <w:r w:rsidR="00407310">
        <w:rPr>
          <w:sz w:val="18"/>
          <w:szCs w:val="18"/>
        </w:rPr>
        <w:t>)</w:t>
      </w:r>
    </w:p>
    <w:p w14:paraId="5AD156CE" w14:textId="7E5073A1" w:rsidR="00C06CCC" w:rsidRPr="001A5B43" w:rsidRDefault="00171EF4" w:rsidP="003D682A">
      <w:pPr>
        <w:rPr>
          <w:sz w:val="18"/>
          <w:szCs w:val="18"/>
        </w:rPr>
      </w:pPr>
      <w:r>
        <w:rPr>
          <w:sz w:val="22"/>
          <w:szCs w:val="22"/>
        </w:rPr>
        <w:tab/>
      </w:r>
      <w:r>
        <w:rPr>
          <w:sz w:val="22"/>
          <w:szCs w:val="22"/>
        </w:rPr>
        <w:tab/>
      </w:r>
      <w:r w:rsidR="007F418B">
        <w:rPr>
          <w:sz w:val="22"/>
          <w:szCs w:val="22"/>
        </w:rPr>
        <w:t xml:space="preserve">             </w:t>
      </w:r>
      <w:r w:rsidR="009E11B4">
        <w:rPr>
          <w:sz w:val="22"/>
          <w:szCs w:val="22"/>
        </w:rPr>
        <w:t>Fertilizer &amp; Labor Hours</w:t>
      </w:r>
      <w:r w:rsidR="001D4952">
        <w:rPr>
          <w:sz w:val="22"/>
          <w:szCs w:val="22"/>
        </w:rPr>
        <w:tab/>
      </w:r>
      <w:r w:rsidR="001D4952">
        <w:rPr>
          <w:sz w:val="22"/>
          <w:szCs w:val="22"/>
        </w:rPr>
        <w:tab/>
        <w:t xml:space="preserve">     </w:t>
      </w:r>
      <w:r w:rsidR="001305FC">
        <w:rPr>
          <w:sz w:val="22"/>
          <w:szCs w:val="22"/>
        </w:rPr>
        <w:t xml:space="preserve">  </w:t>
      </w:r>
      <w:r w:rsidR="009571DA">
        <w:rPr>
          <w:sz w:val="22"/>
          <w:szCs w:val="22"/>
        </w:rPr>
        <w:tab/>
        <w:t xml:space="preserve">$  </w:t>
      </w:r>
      <w:r w:rsidR="00CB32C0">
        <w:rPr>
          <w:sz w:val="22"/>
          <w:szCs w:val="22"/>
        </w:rPr>
        <w:t xml:space="preserve"> </w:t>
      </w:r>
      <w:r w:rsidR="009E11B4">
        <w:rPr>
          <w:sz w:val="22"/>
          <w:szCs w:val="22"/>
        </w:rPr>
        <w:t>908.13</w:t>
      </w:r>
      <w:r w:rsidR="001D4952">
        <w:rPr>
          <w:sz w:val="22"/>
          <w:szCs w:val="22"/>
        </w:rPr>
        <w:tab/>
      </w:r>
      <w:r>
        <w:rPr>
          <w:sz w:val="22"/>
          <w:szCs w:val="22"/>
        </w:rPr>
        <w:tab/>
      </w:r>
      <w:r>
        <w:rPr>
          <w:sz w:val="22"/>
          <w:szCs w:val="22"/>
        </w:rPr>
        <w:tab/>
      </w:r>
      <w:r>
        <w:rPr>
          <w:sz w:val="22"/>
          <w:szCs w:val="22"/>
        </w:rPr>
        <w:tab/>
      </w:r>
      <w:r w:rsidR="001305FC">
        <w:rPr>
          <w:sz w:val="22"/>
          <w:szCs w:val="22"/>
        </w:rPr>
        <w:tab/>
      </w:r>
      <w:r w:rsidR="007F418B">
        <w:rPr>
          <w:sz w:val="22"/>
          <w:szCs w:val="22"/>
        </w:rPr>
        <w:tab/>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9571DA">
        <w:rPr>
          <w:sz w:val="22"/>
          <w:szCs w:val="22"/>
        </w:rPr>
        <w:tab/>
      </w:r>
      <w:r w:rsidR="00ED62A3" w:rsidRPr="002917BF">
        <w:rPr>
          <w:sz w:val="22"/>
          <w:szCs w:val="22"/>
        </w:rPr>
        <w:t>$</w:t>
      </w:r>
      <w:r w:rsidR="00006C8D" w:rsidRPr="002917BF">
        <w:rPr>
          <w:sz w:val="22"/>
          <w:szCs w:val="22"/>
        </w:rPr>
        <w:t xml:space="preserve">   </w:t>
      </w:r>
      <w:r w:rsidR="0019554E">
        <w:rPr>
          <w:sz w:val="22"/>
          <w:szCs w:val="22"/>
        </w:rPr>
        <w:t>40</w:t>
      </w:r>
      <w:r w:rsidR="009E11B4">
        <w:rPr>
          <w:sz w:val="22"/>
          <w:szCs w:val="22"/>
        </w:rPr>
        <w:t>1</w:t>
      </w:r>
      <w:r w:rsidR="00006C8D" w:rsidRPr="002917BF">
        <w:rPr>
          <w:sz w:val="22"/>
          <w:szCs w:val="22"/>
        </w:rPr>
        <w:t>.</w:t>
      </w:r>
      <w:r w:rsidR="009E11B4">
        <w:rPr>
          <w:sz w:val="22"/>
          <w:szCs w:val="22"/>
        </w:rPr>
        <w:t>35</w:t>
      </w:r>
      <w:r w:rsidR="0090563F">
        <w:rPr>
          <w:sz w:val="18"/>
          <w:szCs w:val="18"/>
        </w:rPr>
        <w:tab/>
      </w:r>
      <w:r w:rsidR="003645FF">
        <w:rPr>
          <w:sz w:val="22"/>
          <w:szCs w:val="22"/>
        </w:rPr>
        <w:tab/>
      </w:r>
      <w:r w:rsidR="001A5B43">
        <w:rPr>
          <w:sz w:val="18"/>
          <w:szCs w:val="18"/>
        </w:rPr>
        <w:tab/>
      </w:r>
    </w:p>
    <w:p w14:paraId="7834731F" w14:textId="6F70E417" w:rsidR="00AB292F" w:rsidRDefault="00352917" w:rsidP="003D682A">
      <w:pPr>
        <w:rPr>
          <w:sz w:val="22"/>
          <w:szCs w:val="22"/>
        </w:rPr>
      </w:pPr>
      <w:r>
        <w:rPr>
          <w:sz w:val="22"/>
          <w:szCs w:val="22"/>
        </w:rPr>
        <w:t xml:space="preserve">  </w:t>
      </w:r>
      <w:r w:rsidR="00AB292F">
        <w:rPr>
          <w:sz w:val="22"/>
          <w:szCs w:val="22"/>
        </w:rPr>
        <w:t xml:space="preserve"> </w:t>
      </w:r>
      <w:r w:rsidR="00EA6EB4">
        <w:rPr>
          <w:sz w:val="22"/>
          <w:szCs w:val="22"/>
        </w:rPr>
        <w:tab/>
      </w:r>
      <w:r w:rsidR="007F418B">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9876F5" w:rsidRPr="002917BF">
        <w:rPr>
          <w:sz w:val="22"/>
          <w:szCs w:val="22"/>
        </w:rPr>
        <w:t>430.92</w:t>
      </w:r>
      <w:r w:rsidR="009D4E9A">
        <w:rPr>
          <w:sz w:val="22"/>
          <w:szCs w:val="22"/>
        </w:rPr>
        <w:tab/>
      </w:r>
      <w:r w:rsidR="00AB0DBA">
        <w:rPr>
          <w:sz w:val="22"/>
          <w:szCs w:val="22"/>
        </w:rPr>
        <w:tab/>
      </w:r>
      <w:r w:rsidR="00F370C2">
        <w:rPr>
          <w:sz w:val="22"/>
          <w:szCs w:val="22"/>
        </w:rPr>
        <w:tab/>
      </w:r>
      <w:r w:rsidR="00AB292F">
        <w:rPr>
          <w:sz w:val="22"/>
          <w:szCs w:val="22"/>
        </w:rPr>
        <w:t xml:space="preserve"> </w:t>
      </w:r>
    </w:p>
    <w:p w14:paraId="5C5FC171" w14:textId="58EB4941" w:rsidR="004D0A26" w:rsidRDefault="00AB292F" w:rsidP="003D682A">
      <w:pPr>
        <w:rPr>
          <w:sz w:val="22"/>
          <w:szCs w:val="22"/>
        </w:rPr>
      </w:pPr>
      <w:r>
        <w:rPr>
          <w:sz w:val="22"/>
          <w:szCs w:val="22"/>
        </w:rPr>
        <w:tab/>
      </w:r>
      <w:r w:rsidR="007F418B">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082B4F">
        <w:rPr>
          <w:sz w:val="22"/>
          <w:szCs w:val="22"/>
        </w:rPr>
        <w:t>500</w:t>
      </w:r>
      <w:r w:rsidR="008B28E0">
        <w:rPr>
          <w:sz w:val="22"/>
          <w:szCs w:val="22"/>
        </w:rPr>
        <w:t>.</w:t>
      </w:r>
      <w:r w:rsidR="00082B4F">
        <w:rPr>
          <w:sz w:val="22"/>
          <w:szCs w:val="22"/>
        </w:rPr>
        <w:t>00</w:t>
      </w:r>
      <w:r w:rsidR="00082B4F">
        <w:rPr>
          <w:sz w:val="18"/>
          <w:szCs w:val="18"/>
        </w:rPr>
        <w:tab/>
        <w:t>(</w:t>
      </w:r>
      <w:r w:rsidR="00ED7BE5">
        <w:rPr>
          <w:sz w:val="18"/>
          <w:szCs w:val="18"/>
        </w:rPr>
        <w:t>E</w:t>
      </w:r>
      <w:r w:rsidR="00082B4F">
        <w:rPr>
          <w:sz w:val="18"/>
          <w:szCs w:val="18"/>
        </w:rPr>
        <w:t>stimate)</w:t>
      </w:r>
      <w:r w:rsidR="009C4A7B">
        <w:rPr>
          <w:sz w:val="22"/>
          <w:szCs w:val="22"/>
        </w:rPr>
        <w:tab/>
      </w:r>
      <w:r>
        <w:rPr>
          <w:sz w:val="22"/>
          <w:szCs w:val="22"/>
        </w:rPr>
        <w:tab/>
      </w:r>
      <w:r>
        <w:rPr>
          <w:sz w:val="22"/>
          <w:szCs w:val="22"/>
        </w:rPr>
        <w:tab/>
      </w:r>
      <w:r>
        <w:rPr>
          <w:sz w:val="22"/>
          <w:szCs w:val="22"/>
        </w:rPr>
        <w:tab/>
      </w:r>
      <w:r w:rsidR="00135617">
        <w:rPr>
          <w:sz w:val="22"/>
          <w:szCs w:val="22"/>
        </w:rPr>
        <w:t>(</w:t>
      </w:r>
      <w:r w:rsidR="007E0E4B">
        <w:rPr>
          <w:sz w:val="22"/>
          <w:szCs w:val="22"/>
        </w:rPr>
        <w:t>5</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t>$</w:t>
      </w:r>
      <w:r w:rsidR="00ED62A3">
        <w:rPr>
          <w:sz w:val="22"/>
          <w:szCs w:val="22"/>
        </w:rPr>
        <w:t xml:space="preserve">   </w:t>
      </w:r>
      <w:r w:rsidR="008E04DD">
        <w:rPr>
          <w:sz w:val="22"/>
          <w:szCs w:val="22"/>
        </w:rPr>
        <w:t>307.96</w:t>
      </w:r>
    </w:p>
    <w:p w14:paraId="0FD79F83" w14:textId="5566290A" w:rsidR="00551030" w:rsidRPr="00E51D0E" w:rsidRDefault="00551030" w:rsidP="003D682A">
      <w:pPr>
        <w:rPr>
          <w:sz w:val="18"/>
          <w:szCs w:val="18"/>
        </w:rPr>
      </w:pPr>
      <w:r>
        <w:rPr>
          <w:sz w:val="22"/>
          <w:szCs w:val="22"/>
        </w:rPr>
        <w:tab/>
      </w:r>
      <w:r w:rsidR="007F418B">
        <w:rPr>
          <w:sz w:val="22"/>
          <w:szCs w:val="22"/>
        </w:rPr>
        <w:tab/>
      </w:r>
      <w:r w:rsidR="002E6DEB">
        <w:rPr>
          <w:sz w:val="22"/>
          <w:szCs w:val="22"/>
        </w:rPr>
        <w:t>(6)</w:t>
      </w:r>
      <w:r w:rsidR="002E6DEB">
        <w:rPr>
          <w:sz w:val="22"/>
          <w:szCs w:val="22"/>
        </w:rPr>
        <w:tab/>
        <w:t>Monterey County Office of Counsel</w:t>
      </w:r>
      <w:r w:rsidR="002E6DEB">
        <w:rPr>
          <w:sz w:val="22"/>
          <w:szCs w:val="22"/>
        </w:rPr>
        <w:tab/>
      </w:r>
      <w:r w:rsidR="002E6DEB">
        <w:rPr>
          <w:sz w:val="22"/>
          <w:szCs w:val="22"/>
        </w:rPr>
        <w:tab/>
      </w:r>
      <w:r w:rsidR="00893B8D">
        <w:rPr>
          <w:sz w:val="22"/>
          <w:szCs w:val="22"/>
        </w:rPr>
        <w:t>$   500.00</w:t>
      </w:r>
      <w:r w:rsidR="00893B8D">
        <w:rPr>
          <w:sz w:val="22"/>
          <w:szCs w:val="22"/>
        </w:rPr>
        <w:tab/>
      </w:r>
      <w:r w:rsidR="00893B8D">
        <w:rPr>
          <w:sz w:val="18"/>
          <w:szCs w:val="18"/>
        </w:rPr>
        <w:t>(Estimate)</w:t>
      </w:r>
      <w:r w:rsidR="003D682A">
        <w:rPr>
          <w:sz w:val="22"/>
          <w:szCs w:val="22"/>
        </w:rPr>
        <w:tab/>
      </w:r>
      <w:r w:rsidR="00E51D0E">
        <w:rPr>
          <w:sz w:val="22"/>
          <w:szCs w:val="22"/>
        </w:rPr>
        <w:tab/>
      </w:r>
    </w:p>
    <w:p w14:paraId="691E1221" w14:textId="4B414A16" w:rsidR="00D2294C" w:rsidRDefault="00BE0899" w:rsidP="003D682A">
      <w:pPr>
        <w:rPr>
          <w:sz w:val="22"/>
          <w:szCs w:val="22"/>
        </w:rPr>
      </w:pPr>
      <w:r>
        <w:rPr>
          <w:sz w:val="18"/>
          <w:szCs w:val="18"/>
        </w:rPr>
        <w:tab/>
      </w:r>
      <w:r w:rsidR="007F418B">
        <w:rPr>
          <w:sz w:val="18"/>
          <w:szCs w:val="18"/>
        </w:rPr>
        <w:tab/>
      </w:r>
      <w:r w:rsidR="0063579A">
        <w:rPr>
          <w:sz w:val="22"/>
          <w:szCs w:val="22"/>
        </w:rPr>
        <w:t>(</w:t>
      </w:r>
      <w:r w:rsidR="007E0E4B">
        <w:rPr>
          <w:sz w:val="22"/>
          <w:szCs w:val="22"/>
        </w:rPr>
        <w:t>7</w:t>
      </w:r>
      <w:r w:rsidR="0063579A">
        <w:rPr>
          <w:sz w:val="22"/>
          <w:szCs w:val="22"/>
        </w:rPr>
        <w:t>)</w:t>
      </w:r>
      <w:r w:rsidR="0063579A">
        <w:rPr>
          <w:sz w:val="22"/>
          <w:szCs w:val="22"/>
        </w:rPr>
        <w:tab/>
      </w:r>
      <w:r w:rsidR="00B66759">
        <w:rPr>
          <w:sz w:val="22"/>
          <w:szCs w:val="22"/>
        </w:rPr>
        <w:t>MJ Murphy Lumber</w:t>
      </w:r>
      <w:r w:rsidR="00B66759">
        <w:rPr>
          <w:sz w:val="22"/>
          <w:szCs w:val="22"/>
        </w:rPr>
        <w:tab/>
      </w:r>
      <w:r w:rsidR="006E1A8E">
        <w:rPr>
          <w:sz w:val="22"/>
          <w:szCs w:val="22"/>
        </w:rPr>
        <w:tab/>
      </w:r>
      <w:r w:rsidR="006E1A8E">
        <w:rPr>
          <w:sz w:val="22"/>
          <w:szCs w:val="22"/>
        </w:rPr>
        <w:tab/>
      </w:r>
      <w:r w:rsidR="006E1A8E">
        <w:rPr>
          <w:sz w:val="22"/>
          <w:szCs w:val="22"/>
        </w:rPr>
        <w:tab/>
        <w:t>$</w:t>
      </w:r>
      <w:r w:rsidR="00B66759">
        <w:rPr>
          <w:sz w:val="22"/>
          <w:szCs w:val="22"/>
        </w:rPr>
        <w:t xml:space="preserve">   </w:t>
      </w:r>
      <w:r w:rsidR="00A82C1A">
        <w:rPr>
          <w:sz w:val="22"/>
          <w:szCs w:val="22"/>
        </w:rPr>
        <w:t xml:space="preserve">  </w:t>
      </w:r>
      <w:r w:rsidR="009E11B4">
        <w:rPr>
          <w:sz w:val="22"/>
          <w:szCs w:val="22"/>
        </w:rPr>
        <w:t>46.56</w:t>
      </w:r>
      <w:r w:rsidR="00022894">
        <w:rPr>
          <w:sz w:val="18"/>
          <w:szCs w:val="18"/>
        </w:rPr>
        <w:tab/>
        <w:t>(</w:t>
      </w:r>
      <w:r w:rsidR="00E41B2A">
        <w:rPr>
          <w:sz w:val="18"/>
          <w:szCs w:val="18"/>
        </w:rPr>
        <w:t>April</w:t>
      </w:r>
      <w:r w:rsidR="00CB32C0">
        <w:rPr>
          <w:sz w:val="18"/>
          <w:szCs w:val="18"/>
        </w:rPr>
        <w:t xml:space="preserve"> </w:t>
      </w:r>
      <w:r w:rsidR="00022894">
        <w:rPr>
          <w:sz w:val="18"/>
          <w:szCs w:val="18"/>
        </w:rPr>
        <w:t>2021)</w:t>
      </w:r>
      <w:r w:rsidR="006E1A8E">
        <w:rPr>
          <w:sz w:val="22"/>
          <w:szCs w:val="22"/>
        </w:rPr>
        <w:t xml:space="preserve">   </w:t>
      </w:r>
      <w:r w:rsidR="006E1A8E">
        <w:rPr>
          <w:sz w:val="18"/>
          <w:szCs w:val="18"/>
        </w:rPr>
        <w:tab/>
      </w:r>
      <w:r w:rsidR="0049109B">
        <w:rPr>
          <w:sz w:val="22"/>
          <w:szCs w:val="22"/>
        </w:rPr>
        <w:t xml:space="preserve"> </w:t>
      </w:r>
    </w:p>
    <w:p w14:paraId="0F557B76" w14:textId="22C40596" w:rsidR="00C97852" w:rsidRDefault="00C97852" w:rsidP="003D682A">
      <w:pPr>
        <w:rPr>
          <w:sz w:val="22"/>
          <w:szCs w:val="22"/>
        </w:rPr>
      </w:pPr>
      <w:r>
        <w:rPr>
          <w:sz w:val="22"/>
          <w:szCs w:val="22"/>
        </w:rPr>
        <w:tab/>
      </w:r>
      <w:r w:rsidR="007F418B">
        <w:rPr>
          <w:sz w:val="22"/>
          <w:szCs w:val="22"/>
        </w:rPr>
        <w:tab/>
      </w:r>
      <w:r>
        <w:rPr>
          <w:sz w:val="22"/>
          <w:szCs w:val="22"/>
        </w:rPr>
        <w:t>(</w:t>
      </w:r>
      <w:r w:rsidR="007E0E4B">
        <w:rPr>
          <w:sz w:val="22"/>
          <w:szCs w:val="22"/>
        </w:rPr>
        <w:t>8</w:t>
      </w:r>
      <w:r>
        <w:rPr>
          <w:sz w:val="22"/>
          <w:szCs w:val="22"/>
        </w:rPr>
        <w:t>)</w:t>
      </w:r>
      <w:r>
        <w:rPr>
          <w:sz w:val="22"/>
          <w:szCs w:val="22"/>
        </w:rPr>
        <w:tab/>
      </w:r>
      <w:r w:rsidR="00672C21">
        <w:rPr>
          <w:sz w:val="22"/>
          <w:szCs w:val="22"/>
        </w:rPr>
        <w:t>Martins’ Irrigation</w:t>
      </w:r>
      <w:r w:rsidR="00672C21">
        <w:rPr>
          <w:sz w:val="22"/>
          <w:szCs w:val="22"/>
        </w:rPr>
        <w:tab/>
      </w:r>
      <w:r w:rsidR="00672C21">
        <w:rPr>
          <w:sz w:val="22"/>
          <w:szCs w:val="22"/>
        </w:rPr>
        <w:tab/>
      </w:r>
      <w:r w:rsidR="00672C21">
        <w:rPr>
          <w:sz w:val="22"/>
          <w:szCs w:val="22"/>
        </w:rPr>
        <w:tab/>
      </w:r>
      <w:r w:rsidR="00672C21">
        <w:rPr>
          <w:sz w:val="22"/>
          <w:szCs w:val="22"/>
        </w:rPr>
        <w:tab/>
        <w:t xml:space="preserve">$    </w:t>
      </w:r>
      <w:r w:rsidR="008B6C88">
        <w:rPr>
          <w:sz w:val="22"/>
          <w:szCs w:val="22"/>
        </w:rPr>
        <w:t>203.68</w:t>
      </w:r>
      <w:r w:rsidR="00672C21">
        <w:rPr>
          <w:sz w:val="22"/>
          <w:szCs w:val="22"/>
        </w:rPr>
        <w:t xml:space="preserve"> </w:t>
      </w:r>
    </w:p>
    <w:p w14:paraId="20310565" w14:textId="17F46271" w:rsidR="0019554E" w:rsidRPr="007F418B" w:rsidRDefault="0019554E" w:rsidP="003D682A">
      <w:pPr>
        <w:rPr>
          <w:sz w:val="18"/>
          <w:szCs w:val="18"/>
        </w:rPr>
      </w:pPr>
      <w:r>
        <w:rPr>
          <w:sz w:val="22"/>
          <w:szCs w:val="22"/>
        </w:rPr>
        <w:tab/>
      </w:r>
      <w:r w:rsidR="007F418B">
        <w:rPr>
          <w:sz w:val="22"/>
          <w:szCs w:val="22"/>
        </w:rPr>
        <w:tab/>
      </w:r>
      <w:r>
        <w:rPr>
          <w:sz w:val="22"/>
          <w:szCs w:val="22"/>
        </w:rPr>
        <w:t>(9)</w:t>
      </w:r>
      <w:r>
        <w:rPr>
          <w:sz w:val="22"/>
          <w:szCs w:val="22"/>
        </w:rPr>
        <w:tab/>
      </w:r>
      <w:r w:rsidR="00893B8D">
        <w:rPr>
          <w:sz w:val="22"/>
          <w:szCs w:val="22"/>
        </w:rPr>
        <w:t>Karolyn Stone</w:t>
      </w:r>
      <w:r w:rsidR="00D92E6D">
        <w:rPr>
          <w:sz w:val="22"/>
          <w:szCs w:val="22"/>
        </w:rPr>
        <w:tab/>
      </w:r>
      <w:r w:rsidR="00D92E6D">
        <w:rPr>
          <w:sz w:val="22"/>
          <w:szCs w:val="22"/>
        </w:rPr>
        <w:tab/>
      </w:r>
      <w:r w:rsidR="00D92E6D">
        <w:rPr>
          <w:sz w:val="22"/>
          <w:szCs w:val="22"/>
        </w:rPr>
        <w:tab/>
      </w:r>
      <w:r w:rsidR="00D92E6D">
        <w:rPr>
          <w:sz w:val="22"/>
          <w:szCs w:val="22"/>
        </w:rPr>
        <w:tab/>
      </w:r>
      <w:r w:rsidR="00D92E6D">
        <w:rPr>
          <w:sz w:val="22"/>
          <w:szCs w:val="22"/>
        </w:rPr>
        <w:tab/>
        <w:t>$      66.01</w:t>
      </w:r>
      <w:r w:rsidR="007F418B">
        <w:rPr>
          <w:sz w:val="18"/>
          <w:szCs w:val="18"/>
        </w:rPr>
        <w:tab/>
        <w:t>(Supplies)</w:t>
      </w:r>
    </w:p>
    <w:p w14:paraId="37216023" w14:textId="15714AD7" w:rsidR="0019554E" w:rsidRPr="001B2935" w:rsidRDefault="0019554E" w:rsidP="003D682A">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45C6693" w14:textId="6B45CE11" w:rsidR="00135FC9" w:rsidRDefault="007002C0" w:rsidP="003D682A">
      <w:pPr>
        <w:rPr>
          <w:sz w:val="22"/>
          <w:szCs w:val="22"/>
          <w:u w:val="single"/>
        </w:rPr>
      </w:pPr>
      <w:r>
        <w:rPr>
          <w:sz w:val="18"/>
          <w:szCs w:val="18"/>
        </w:rPr>
        <w:tab/>
      </w:r>
      <w:r w:rsidR="00135FC9">
        <w:rPr>
          <w:sz w:val="22"/>
          <w:szCs w:val="22"/>
        </w:rPr>
        <w:t>c)</w:t>
      </w:r>
      <w:r w:rsidR="00135FC9">
        <w:rPr>
          <w:sz w:val="22"/>
          <w:szCs w:val="22"/>
        </w:rPr>
        <w:tab/>
      </w:r>
      <w:r w:rsidR="00135FC9">
        <w:rPr>
          <w:sz w:val="22"/>
          <w:szCs w:val="22"/>
          <w:u w:val="single"/>
        </w:rPr>
        <w:t>MINUTES</w:t>
      </w:r>
    </w:p>
    <w:p w14:paraId="2BAED1F1" w14:textId="326D875D" w:rsidR="00F074BF" w:rsidRDefault="00135FC9" w:rsidP="00282594">
      <w:pPr>
        <w:jc w:val="both"/>
        <w:rPr>
          <w:sz w:val="22"/>
          <w:szCs w:val="22"/>
        </w:rPr>
      </w:pPr>
      <w:r>
        <w:rPr>
          <w:sz w:val="22"/>
          <w:szCs w:val="22"/>
        </w:rPr>
        <w:tab/>
      </w:r>
      <w:r>
        <w:rPr>
          <w:sz w:val="22"/>
          <w:szCs w:val="22"/>
        </w:rPr>
        <w:tab/>
        <w:t>(1)</w:t>
      </w:r>
      <w:r>
        <w:rPr>
          <w:sz w:val="22"/>
          <w:szCs w:val="22"/>
        </w:rPr>
        <w:tab/>
      </w:r>
      <w:r w:rsidR="00E41B2A">
        <w:rPr>
          <w:sz w:val="22"/>
          <w:szCs w:val="22"/>
        </w:rPr>
        <w:t>April 14, 2021</w:t>
      </w:r>
      <w:r w:rsidR="00F50267">
        <w:rPr>
          <w:sz w:val="22"/>
          <w:szCs w:val="22"/>
        </w:rPr>
        <w:t xml:space="preserve"> – </w:t>
      </w:r>
      <w:r w:rsidR="00E41B2A">
        <w:rPr>
          <w:sz w:val="22"/>
          <w:szCs w:val="22"/>
        </w:rPr>
        <w:t>Special</w:t>
      </w:r>
      <w:r w:rsidR="005B2CF6">
        <w:rPr>
          <w:sz w:val="22"/>
          <w:szCs w:val="22"/>
        </w:rPr>
        <w:t xml:space="preserve"> </w:t>
      </w:r>
      <w:r w:rsidR="00F50267">
        <w:rPr>
          <w:sz w:val="22"/>
          <w:szCs w:val="22"/>
        </w:rPr>
        <w:t>Board Meeting</w:t>
      </w:r>
    </w:p>
    <w:p w14:paraId="7E82F673" w14:textId="3B59CB45" w:rsidR="008831DB" w:rsidRDefault="008831DB" w:rsidP="00282594">
      <w:pPr>
        <w:jc w:val="both"/>
        <w:rPr>
          <w:sz w:val="22"/>
          <w:szCs w:val="22"/>
        </w:rPr>
      </w:pPr>
      <w:r>
        <w:rPr>
          <w:sz w:val="22"/>
          <w:szCs w:val="22"/>
        </w:rPr>
        <w:tab/>
      </w:r>
      <w:r>
        <w:rPr>
          <w:sz w:val="22"/>
          <w:szCs w:val="22"/>
        </w:rPr>
        <w:tab/>
        <w:t>(2)</w:t>
      </w:r>
      <w:r>
        <w:rPr>
          <w:sz w:val="22"/>
          <w:szCs w:val="22"/>
        </w:rPr>
        <w:tab/>
      </w:r>
      <w:r w:rsidR="00E41B2A">
        <w:rPr>
          <w:sz w:val="22"/>
          <w:szCs w:val="22"/>
        </w:rPr>
        <w:t>April 20</w:t>
      </w:r>
      <w:r>
        <w:rPr>
          <w:sz w:val="22"/>
          <w:szCs w:val="22"/>
        </w:rPr>
        <w:t xml:space="preserve">, 2021 – </w:t>
      </w:r>
      <w:r w:rsidR="00E41B2A">
        <w:rPr>
          <w:sz w:val="22"/>
          <w:szCs w:val="22"/>
        </w:rPr>
        <w:t>Special</w:t>
      </w:r>
      <w:r>
        <w:rPr>
          <w:sz w:val="22"/>
          <w:szCs w:val="22"/>
        </w:rPr>
        <w:t xml:space="preserve"> Board Meeting</w:t>
      </w:r>
    </w:p>
    <w:p w14:paraId="5A1C12FE" w14:textId="7F6CBDDD" w:rsidR="008831DB" w:rsidRDefault="008831DB" w:rsidP="00282594">
      <w:pPr>
        <w:jc w:val="both"/>
        <w:rPr>
          <w:sz w:val="22"/>
          <w:szCs w:val="22"/>
        </w:rPr>
      </w:pPr>
      <w:r>
        <w:rPr>
          <w:sz w:val="22"/>
          <w:szCs w:val="22"/>
        </w:rPr>
        <w:tab/>
      </w:r>
      <w:r>
        <w:rPr>
          <w:sz w:val="22"/>
          <w:szCs w:val="22"/>
        </w:rPr>
        <w:tab/>
        <w:t>(3)</w:t>
      </w:r>
      <w:r>
        <w:rPr>
          <w:sz w:val="22"/>
          <w:szCs w:val="22"/>
        </w:rPr>
        <w:tab/>
      </w:r>
      <w:r w:rsidR="00E41B2A">
        <w:rPr>
          <w:sz w:val="22"/>
          <w:szCs w:val="22"/>
        </w:rPr>
        <w:t>April 24</w:t>
      </w:r>
      <w:r>
        <w:rPr>
          <w:sz w:val="22"/>
          <w:szCs w:val="22"/>
        </w:rPr>
        <w:t>, 2021 – Special Board Meeting</w:t>
      </w:r>
    </w:p>
    <w:p w14:paraId="315AA88A" w14:textId="77777777" w:rsidR="009562FE" w:rsidRDefault="00F074BF" w:rsidP="00FF26CD">
      <w:pPr>
        <w:jc w:val="both"/>
        <w:rPr>
          <w:sz w:val="22"/>
          <w:szCs w:val="22"/>
        </w:rPr>
      </w:pPr>
      <w:r>
        <w:rPr>
          <w:sz w:val="22"/>
          <w:szCs w:val="22"/>
        </w:rPr>
        <w:tab/>
      </w:r>
      <w:r>
        <w:rPr>
          <w:sz w:val="22"/>
          <w:szCs w:val="22"/>
        </w:rPr>
        <w:tab/>
      </w:r>
      <w:r w:rsidR="00137F17">
        <w:rPr>
          <w:sz w:val="22"/>
          <w:szCs w:val="22"/>
        </w:rPr>
        <w:t xml:space="preserve"> </w:t>
      </w:r>
    </w:p>
    <w:p w14:paraId="4E5A914B" w14:textId="77777777" w:rsidR="00185BC7" w:rsidRDefault="009562FE" w:rsidP="00FF26CD">
      <w:pPr>
        <w:jc w:val="both"/>
        <w:rPr>
          <w:sz w:val="22"/>
          <w:szCs w:val="22"/>
        </w:rPr>
      </w:pPr>
      <w:r>
        <w:rPr>
          <w:sz w:val="22"/>
          <w:szCs w:val="22"/>
        </w:rPr>
        <w:t xml:space="preserve">6.         </w:t>
      </w:r>
      <w:r w:rsidR="00FF26CD">
        <w:rPr>
          <w:sz w:val="22"/>
          <w:szCs w:val="22"/>
          <w:u w:val="single"/>
        </w:rPr>
        <w:t>NEW BUSINESS</w:t>
      </w:r>
      <w:r w:rsidR="00FF26CD">
        <w:rPr>
          <w:sz w:val="22"/>
          <w:szCs w:val="22"/>
        </w:rPr>
        <w:t>:</w:t>
      </w:r>
    </w:p>
    <w:p w14:paraId="7DE730DD" w14:textId="1AC5C760" w:rsidR="00BE5EE0" w:rsidRDefault="009B7EFC" w:rsidP="00185BC7">
      <w:pPr>
        <w:jc w:val="both"/>
        <w:rPr>
          <w:sz w:val="22"/>
          <w:szCs w:val="22"/>
        </w:rPr>
      </w:pPr>
      <w:r>
        <w:rPr>
          <w:sz w:val="22"/>
          <w:szCs w:val="22"/>
        </w:rPr>
        <w:t xml:space="preserve">  </w:t>
      </w:r>
      <w:r w:rsidR="00185BC7">
        <w:rPr>
          <w:sz w:val="22"/>
          <w:szCs w:val="22"/>
        </w:rPr>
        <w:tab/>
      </w:r>
      <w:r w:rsidR="00D82F11">
        <w:rPr>
          <w:sz w:val="22"/>
          <w:szCs w:val="22"/>
        </w:rPr>
        <w:t>a</w:t>
      </w:r>
      <w:r w:rsidR="00BE5EE0">
        <w:rPr>
          <w:sz w:val="22"/>
          <w:szCs w:val="22"/>
        </w:rPr>
        <w:t>)</w:t>
      </w:r>
      <w:r w:rsidR="00BE5EE0">
        <w:rPr>
          <w:sz w:val="22"/>
          <w:szCs w:val="22"/>
        </w:rPr>
        <w:tab/>
      </w:r>
      <w:r w:rsidR="00185BC7">
        <w:rPr>
          <w:sz w:val="22"/>
          <w:szCs w:val="22"/>
        </w:rPr>
        <w:t>MC – District’s Desire for Redistricting</w:t>
      </w:r>
    </w:p>
    <w:p w14:paraId="32B7BCCC" w14:textId="2A1710BA" w:rsidR="00270427" w:rsidRDefault="00222AA1" w:rsidP="00FE3027">
      <w:pPr>
        <w:ind w:firstLine="720"/>
        <w:jc w:val="both"/>
        <w:rPr>
          <w:sz w:val="22"/>
          <w:szCs w:val="22"/>
        </w:rPr>
      </w:pPr>
      <w:r>
        <w:rPr>
          <w:sz w:val="22"/>
          <w:szCs w:val="22"/>
        </w:rPr>
        <w:t>b</w:t>
      </w:r>
      <w:r w:rsidR="00270427">
        <w:rPr>
          <w:sz w:val="22"/>
          <w:szCs w:val="22"/>
        </w:rPr>
        <w:t>)</w:t>
      </w:r>
      <w:r w:rsidR="00270427">
        <w:rPr>
          <w:sz w:val="22"/>
          <w:szCs w:val="22"/>
        </w:rPr>
        <w:tab/>
      </w:r>
      <w:r w:rsidR="00C960B0">
        <w:rPr>
          <w:sz w:val="22"/>
          <w:szCs w:val="22"/>
        </w:rPr>
        <w:t>Streamline, District Website Host, COVID-19 Relief Funds</w:t>
      </w:r>
    </w:p>
    <w:p w14:paraId="51E9667F" w14:textId="290304AA" w:rsidR="002F032E" w:rsidRDefault="002F032E" w:rsidP="00FE3027">
      <w:pPr>
        <w:ind w:firstLine="720"/>
        <w:jc w:val="both"/>
        <w:rPr>
          <w:sz w:val="22"/>
          <w:szCs w:val="22"/>
        </w:rPr>
      </w:pPr>
      <w:r>
        <w:rPr>
          <w:sz w:val="22"/>
          <w:szCs w:val="22"/>
        </w:rPr>
        <w:lastRenderedPageBreak/>
        <w:t>c)</w:t>
      </w:r>
      <w:r>
        <w:rPr>
          <w:sz w:val="22"/>
          <w:szCs w:val="22"/>
        </w:rPr>
        <w:tab/>
        <w:t>A</w:t>
      </w:r>
      <w:r w:rsidR="007D3C61">
        <w:rPr>
          <w:sz w:val="22"/>
          <w:szCs w:val="22"/>
        </w:rPr>
        <w:t xml:space="preserve">ctivity </w:t>
      </w:r>
      <w:r>
        <w:rPr>
          <w:sz w:val="22"/>
          <w:szCs w:val="22"/>
        </w:rPr>
        <w:t>H</w:t>
      </w:r>
      <w:r w:rsidR="007D3C61">
        <w:rPr>
          <w:sz w:val="22"/>
          <w:szCs w:val="22"/>
        </w:rPr>
        <w:t>ouse</w:t>
      </w:r>
      <w:r>
        <w:rPr>
          <w:sz w:val="22"/>
          <w:szCs w:val="22"/>
        </w:rPr>
        <w:t xml:space="preserve"> – Monday </w:t>
      </w:r>
      <w:r w:rsidR="007D3C61">
        <w:rPr>
          <w:sz w:val="22"/>
          <w:szCs w:val="22"/>
        </w:rPr>
        <w:t>–</w:t>
      </w:r>
      <w:r>
        <w:rPr>
          <w:sz w:val="22"/>
          <w:szCs w:val="22"/>
        </w:rPr>
        <w:t xml:space="preserve"> Friday</w:t>
      </w:r>
    </w:p>
    <w:p w14:paraId="374D313C" w14:textId="55C0BE5C" w:rsidR="007D3C61" w:rsidRDefault="007D3C61" w:rsidP="00FE3027">
      <w:pPr>
        <w:ind w:firstLine="720"/>
        <w:jc w:val="both"/>
        <w:rPr>
          <w:sz w:val="22"/>
          <w:szCs w:val="22"/>
        </w:rPr>
      </w:pPr>
      <w:r>
        <w:rPr>
          <w:sz w:val="22"/>
          <w:szCs w:val="22"/>
        </w:rPr>
        <w:t>d)</w:t>
      </w:r>
      <w:r>
        <w:rPr>
          <w:sz w:val="22"/>
          <w:szCs w:val="22"/>
        </w:rPr>
        <w:tab/>
        <w:t>CV Historical Society – Building Review</w:t>
      </w:r>
    </w:p>
    <w:p w14:paraId="5E53B373" w14:textId="3BB8748A" w:rsidR="00021978" w:rsidRDefault="00021978" w:rsidP="00FE3027">
      <w:pPr>
        <w:ind w:firstLine="720"/>
        <w:jc w:val="both"/>
        <w:rPr>
          <w:sz w:val="22"/>
          <w:szCs w:val="22"/>
        </w:rPr>
      </w:pPr>
      <w:r>
        <w:rPr>
          <w:sz w:val="22"/>
          <w:szCs w:val="22"/>
        </w:rPr>
        <w:t>e)</w:t>
      </w:r>
      <w:r>
        <w:rPr>
          <w:sz w:val="22"/>
          <w:szCs w:val="22"/>
        </w:rPr>
        <w:tab/>
        <w:t>CV Rotary – Wine Reservation – 10-2-21</w:t>
      </w:r>
    </w:p>
    <w:p w14:paraId="748D04A1" w14:textId="77777777" w:rsidR="00D21687" w:rsidRDefault="00D21687" w:rsidP="00FE3027">
      <w:pPr>
        <w:ind w:firstLine="720"/>
        <w:jc w:val="both"/>
        <w:rPr>
          <w:sz w:val="22"/>
          <w:szCs w:val="22"/>
        </w:rPr>
      </w:pPr>
    </w:p>
    <w:p w14:paraId="08B9043A" w14:textId="6795F5FF" w:rsidR="00135FC9" w:rsidRDefault="00683A34" w:rsidP="00AB292F">
      <w:pPr>
        <w:jc w:val="both"/>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p>
    <w:p w14:paraId="51643A96" w14:textId="6D311566" w:rsidR="00C239B9" w:rsidRDefault="00B22756" w:rsidP="00B22756">
      <w:pPr>
        <w:ind w:firstLine="720"/>
        <w:jc w:val="both"/>
        <w:rPr>
          <w:sz w:val="22"/>
          <w:szCs w:val="22"/>
        </w:rPr>
      </w:pPr>
      <w:r w:rsidRPr="00BD36DD">
        <w:rPr>
          <w:sz w:val="22"/>
          <w:szCs w:val="22"/>
        </w:rPr>
        <w:t>a)</w:t>
      </w:r>
      <w:r w:rsidR="00C239B9">
        <w:rPr>
          <w:sz w:val="22"/>
          <w:szCs w:val="22"/>
        </w:rPr>
        <w:tab/>
      </w:r>
      <w:r w:rsidR="00E568F4">
        <w:rPr>
          <w:sz w:val="22"/>
          <w:szCs w:val="22"/>
        </w:rPr>
        <w:t xml:space="preserve">Shelter in Place </w:t>
      </w:r>
      <w:r w:rsidR="00BF755B">
        <w:rPr>
          <w:sz w:val="22"/>
          <w:szCs w:val="22"/>
        </w:rPr>
        <w:t>Restrictions &amp;</w:t>
      </w:r>
      <w:r w:rsidR="005F5F59">
        <w:rPr>
          <w:sz w:val="22"/>
          <w:szCs w:val="22"/>
        </w:rPr>
        <w:t xml:space="preserve"> Reservations</w:t>
      </w:r>
      <w:r w:rsidR="00BF755B">
        <w:rPr>
          <w:sz w:val="22"/>
          <w:szCs w:val="22"/>
        </w:rPr>
        <w:t xml:space="preserve"> Allowed</w:t>
      </w:r>
    </w:p>
    <w:p w14:paraId="04050DA1" w14:textId="26A041A5" w:rsidR="00A77B42" w:rsidRDefault="007679E9" w:rsidP="00367FE8">
      <w:pPr>
        <w:jc w:val="both"/>
        <w:rPr>
          <w:sz w:val="22"/>
          <w:szCs w:val="22"/>
        </w:rPr>
      </w:pPr>
      <w:r>
        <w:rPr>
          <w:sz w:val="22"/>
          <w:szCs w:val="22"/>
        </w:rPr>
        <w:tab/>
      </w:r>
      <w:r w:rsidR="00AA3A53" w:rsidRPr="00BD36DD">
        <w:rPr>
          <w:sz w:val="22"/>
          <w:szCs w:val="22"/>
        </w:rPr>
        <w:t>b</w:t>
      </w:r>
      <w:r w:rsidR="00A77B42" w:rsidRPr="00BD36DD">
        <w:rPr>
          <w:sz w:val="22"/>
          <w:szCs w:val="22"/>
        </w:rPr>
        <w:t>)</w:t>
      </w:r>
      <w:r w:rsidR="00A77B42">
        <w:rPr>
          <w:sz w:val="22"/>
          <w:szCs w:val="22"/>
        </w:rPr>
        <w:tab/>
        <w:t>Maintenance of Memorial Benches</w:t>
      </w:r>
    </w:p>
    <w:p w14:paraId="58EC625F" w14:textId="2E145E99" w:rsidR="00D82F11" w:rsidRPr="000E4A34" w:rsidRDefault="009562FE" w:rsidP="00D82F11">
      <w:pPr>
        <w:jc w:val="both"/>
        <w:rPr>
          <w:b/>
          <w:bCs/>
          <w:i/>
          <w:iCs/>
          <w:sz w:val="22"/>
          <w:szCs w:val="22"/>
        </w:rPr>
      </w:pPr>
      <w:r>
        <w:rPr>
          <w:sz w:val="22"/>
          <w:szCs w:val="22"/>
        </w:rPr>
        <w:tab/>
      </w:r>
      <w:r w:rsidR="00AA3A53" w:rsidRPr="00BD36DD">
        <w:rPr>
          <w:sz w:val="22"/>
          <w:szCs w:val="22"/>
        </w:rPr>
        <w:t>c</w:t>
      </w:r>
      <w:r w:rsidRPr="00BD36DD">
        <w:rPr>
          <w:sz w:val="22"/>
          <w:szCs w:val="22"/>
        </w:rPr>
        <w:t>)</w:t>
      </w:r>
      <w:r>
        <w:rPr>
          <w:sz w:val="22"/>
          <w:szCs w:val="22"/>
        </w:rPr>
        <w:tab/>
      </w:r>
      <w:r w:rsidR="00D82F11">
        <w:rPr>
          <w:sz w:val="22"/>
          <w:szCs w:val="22"/>
        </w:rPr>
        <w:t>Future Requests Park Benches &amp; Tile Sales</w:t>
      </w:r>
    </w:p>
    <w:p w14:paraId="4C177AE2" w14:textId="77027B06" w:rsidR="00FE3027" w:rsidRDefault="00FE3027" w:rsidP="00367FE8">
      <w:pPr>
        <w:jc w:val="both"/>
        <w:rPr>
          <w:sz w:val="22"/>
          <w:szCs w:val="22"/>
        </w:rPr>
      </w:pPr>
      <w:r>
        <w:rPr>
          <w:sz w:val="22"/>
          <w:szCs w:val="22"/>
        </w:rPr>
        <w:tab/>
      </w:r>
      <w:r w:rsidR="00237B80">
        <w:rPr>
          <w:sz w:val="22"/>
          <w:szCs w:val="22"/>
        </w:rPr>
        <w:t>d</w:t>
      </w:r>
      <w:r w:rsidR="00185BC7">
        <w:rPr>
          <w:sz w:val="22"/>
          <w:szCs w:val="22"/>
        </w:rPr>
        <w:t>)</w:t>
      </w:r>
      <w:r w:rsidR="00185BC7">
        <w:rPr>
          <w:sz w:val="22"/>
          <w:szCs w:val="22"/>
        </w:rPr>
        <w:tab/>
      </w:r>
      <w:r w:rsidR="00237B80">
        <w:rPr>
          <w:sz w:val="22"/>
          <w:szCs w:val="22"/>
        </w:rPr>
        <w:t>Complaints by Attendees</w:t>
      </w:r>
      <w:r w:rsidR="004A3D75">
        <w:rPr>
          <w:sz w:val="22"/>
          <w:szCs w:val="22"/>
        </w:rPr>
        <w:tab/>
      </w:r>
    </w:p>
    <w:p w14:paraId="46823ED6" w14:textId="73E7111D" w:rsidR="00ED7BE5" w:rsidRDefault="00ED7BE5" w:rsidP="00367FE8">
      <w:pPr>
        <w:jc w:val="both"/>
        <w:rPr>
          <w:sz w:val="22"/>
          <w:szCs w:val="22"/>
        </w:rPr>
      </w:pPr>
      <w:r>
        <w:rPr>
          <w:sz w:val="22"/>
          <w:szCs w:val="22"/>
        </w:rPr>
        <w:tab/>
      </w:r>
      <w:r w:rsidR="00D329D4">
        <w:rPr>
          <w:sz w:val="22"/>
          <w:szCs w:val="22"/>
        </w:rPr>
        <w:t>e)</w:t>
      </w:r>
      <w:r w:rsidR="00D329D4">
        <w:rPr>
          <w:sz w:val="22"/>
          <w:szCs w:val="22"/>
        </w:rPr>
        <w:tab/>
      </w:r>
      <w:r w:rsidR="00800FEF">
        <w:rPr>
          <w:sz w:val="22"/>
          <w:szCs w:val="22"/>
        </w:rPr>
        <w:t>Potential Sale of Rocks to Benefit Randy’s Garden</w:t>
      </w:r>
      <w:r>
        <w:rPr>
          <w:sz w:val="22"/>
          <w:szCs w:val="22"/>
        </w:rPr>
        <w:t xml:space="preserve"> </w:t>
      </w:r>
    </w:p>
    <w:p w14:paraId="0663D471" w14:textId="24501759" w:rsidR="00237B80" w:rsidRDefault="00237B80" w:rsidP="00237B80">
      <w:pPr>
        <w:ind w:firstLine="720"/>
        <w:jc w:val="both"/>
        <w:rPr>
          <w:sz w:val="22"/>
          <w:szCs w:val="22"/>
        </w:rPr>
      </w:pPr>
      <w:r>
        <w:rPr>
          <w:sz w:val="22"/>
          <w:szCs w:val="22"/>
        </w:rPr>
        <w:t>f)</w:t>
      </w:r>
      <w:r>
        <w:rPr>
          <w:sz w:val="22"/>
          <w:szCs w:val="22"/>
        </w:rPr>
        <w:tab/>
        <w:t xml:space="preserve">Request of a Volunteer for Eagle Scout Project </w:t>
      </w:r>
    </w:p>
    <w:p w14:paraId="2F9C6D93" w14:textId="4215007C" w:rsidR="005F291B" w:rsidRDefault="005F291B" w:rsidP="00237B80">
      <w:pPr>
        <w:ind w:firstLine="720"/>
        <w:jc w:val="both"/>
        <w:rPr>
          <w:sz w:val="22"/>
          <w:szCs w:val="22"/>
        </w:rPr>
      </w:pPr>
      <w:r>
        <w:rPr>
          <w:sz w:val="22"/>
          <w:szCs w:val="22"/>
        </w:rPr>
        <w:t>g)</w:t>
      </w:r>
      <w:r>
        <w:rPr>
          <w:sz w:val="22"/>
          <w:szCs w:val="22"/>
        </w:rPr>
        <w:tab/>
        <w:t>Library - Stories</w:t>
      </w:r>
    </w:p>
    <w:p w14:paraId="7FC28D5B" w14:textId="3ED9AEFE" w:rsidR="00F36C49" w:rsidRDefault="006C1CDC" w:rsidP="00FE3027">
      <w:pPr>
        <w:jc w:val="both"/>
        <w:rPr>
          <w:sz w:val="22"/>
          <w:szCs w:val="22"/>
        </w:rPr>
      </w:pPr>
      <w:r>
        <w:rPr>
          <w:sz w:val="22"/>
          <w:szCs w:val="22"/>
        </w:rPr>
        <w:tab/>
      </w:r>
    </w:p>
    <w:p w14:paraId="6C314D74" w14:textId="459F7CAB" w:rsidR="0089531C" w:rsidRDefault="00683A34" w:rsidP="0089531C">
      <w:pPr>
        <w:jc w:val="both"/>
        <w:rPr>
          <w:b/>
          <w:bCs/>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p>
    <w:p w14:paraId="03D49EE2" w14:textId="4E26E83B" w:rsidR="005539FF" w:rsidRDefault="00C960B0" w:rsidP="005539FF">
      <w:pPr>
        <w:ind w:left="1440" w:hanging="720"/>
        <w:jc w:val="both"/>
        <w:rPr>
          <w:sz w:val="22"/>
          <w:szCs w:val="22"/>
        </w:rPr>
      </w:pPr>
      <w:r>
        <w:rPr>
          <w:sz w:val="22"/>
          <w:szCs w:val="22"/>
        </w:rPr>
        <w:t>a</w:t>
      </w:r>
      <w:r w:rsidR="007A09CB" w:rsidRPr="00D82F11">
        <w:rPr>
          <w:sz w:val="22"/>
          <w:szCs w:val="22"/>
        </w:rPr>
        <w:t>)</w:t>
      </w:r>
      <w:r w:rsidR="007A09CB" w:rsidRPr="007A09CB">
        <w:rPr>
          <w:sz w:val="22"/>
          <w:szCs w:val="22"/>
        </w:rPr>
        <w:tab/>
      </w:r>
      <w:r w:rsidR="005539FF">
        <w:rPr>
          <w:sz w:val="22"/>
          <w:szCs w:val="22"/>
        </w:rPr>
        <w:t xml:space="preserve">Benefit Assessment FY 2021/2022 </w:t>
      </w:r>
      <w:r w:rsidR="00EF1FFB">
        <w:rPr>
          <w:sz w:val="22"/>
          <w:szCs w:val="22"/>
        </w:rPr>
        <w:t xml:space="preserve"> </w:t>
      </w:r>
    </w:p>
    <w:p w14:paraId="185CCBC2" w14:textId="58C21C36" w:rsidR="00235468" w:rsidRDefault="00235468" w:rsidP="0089531C">
      <w:pPr>
        <w:jc w:val="both"/>
        <w:rPr>
          <w:sz w:val="22"/>
          <w:szCs w:val="22"/>
        </w:rPr>
      </w:pPr>
      <w:r>
        <w:rPr>
          <w:sz w:val="22"/>
          <w:szCs w:val="22"/>
        </w:rPr>
        <w:tab/>
      </w:r>
      <w:r w:rsidR="00C960B0">
        <w:rPr>
          <w:sz w:val="22"/>
          <w:szCs w:val="22"/>
        </w:rPr>
        <w:t>b</w:t>
      </w:r>
      <w:r w:rsidRPr="00BD36DD">
        <w:rPr>
          <w:sz w:val="22"/>
          <w:szCs w:val="22"/>
        </w:rPr>
        <w:t>)</w:t>
      </w:r>
      <w:r>
        <w:rPr>
          <w:sz w:val="22"/>
          <w:szCs w:val="22"/>
        </w:rPr>
        <w:tab/>
      </w:r>
      <w:r w:rsidRPr="002917BF">
        <w:rPr>
          <w:sz w:val="22"/>
          <w:szCs w:val="22"/>
        </w:rPr>
        <w:t>Per Capita and (ii) RIRE</w:t>
      </w:r>
      <w:r w:rsidR="00D82F11">
        <w:rPr>
          <w:sz w:val="22"/>
          <w:szCs w:val="22"/>
        </w:rPr>
        <w:t xml:space="preserve"> </w:t>
      </w:r>
      <w:r w:rsidR="002E6DEB">
        <w:rPr>
          <w:sz w:val="22"/>
          <w:szCs w:val="22"/>
        </w:rPr>
        <w:t>–</w:t>
      </w:r>
      <w:r w:rsidR="00D82F11">
        <w:rPr>
          <w:sz w:val="22"/>
          <w:szCs w:val="22"/>
        </w:rPr>
        <w:t xml:space="preserve"> Projects</w:t>
      </w:r>
    </w:p>
    <w:p w14:paraId="19DCFFBE" w14:textId="77777777" w:rsidR="0028561A" w:rsidRDefault="002E6DEB" w:rsidP="0089531C">
      <w:pPr>
        <w:jc w:val="both"/>
        <w:rPr>
          <w:sz w:val="22"/>
          <w:szCs w:val="22"/>
        </w:rPr>
      </w:pPr>
      <w:r>
        <w:rPr>
          <w:sz w:val="22"/>
          <w:szCs w:val="22"/>
        </w:rPr>
        <w:tab/>
      </w:r>
      <w:r>
        <w:rPr>
          <w:sz w:val="22"/>
          <w:szCs w:val="22"/>
        </w:rPr>
        <w:tab/>
        <w:t>i)</w:t>
      </w:r>
      <w:r w:rsidR="0028561A">
        <w:rPr>
          <w:sz w:val="22"/>
          <w:szCs w:val="22"/>
        </w:rPr>
        <w:tab/>
        <w:t>Parking Lots</w:t>
      </w:r>
    </w:p>
    <w:p w14:paraId="6FA4D0BD" w14:textId="77777777" w:rsidR="0028561A" w:rsidRDefault="0028561A" w:rsidP="0089531C">
      <w:pPr>
        <w:jc w:val="both"/>
        <w:rPr>
          <w:sz w:val="22"/>
          <w:szCs w:val="22"/>
        </w:rPr>
      </w:pPr>
      <w:r>
        <w:rPr>
          <w:sz w:val="22"/>
          <w:szCs w:val="22"/>
        </w:rPr>
        <w:tab/>
      </w:r>
      <w:r>
        <w:rPr>
          <w:sz w:val="22"/>
          <w:szCs w:val="22"/>
        </w:rPr>
        <w:tab/>
        <w:t>ii)</w:t>
      </w:r>
      <w:r>
        <w:rPr>
          <w:sz w:val="22"/>
          <w:szCs w:val="22"/>
        </w:rPr>
        <w:tab/>
        <w:t xml:space="preserve">AH Roof </w:t>
      </w:r>
    </w:p>
    <w:p w14:paraId="264D4108" w14:textId="77777777" w:rsidR="00DC0F07" w:rsidRDefault="0028561A" w:rsidP="0089531C">
      <w:pPr>
        <w:jc w:val="both"/>
        <w:rPr>
          <w:sz w:val="22"/>
          <w:szCs w:val="22"/>
        </w:rPr>
      </w:pPr>
      <w:r>
        <w:rPr>
          <w:sz w:val="22"/>
          <w:szCs w:val="22"/>
        </w:rPr>
        <w:tab/>
      </w:r>
      <w:r>
        <w:rPr>
          <w:sz w:val="22"/>
          <w:szCs w:val="22"/>
        </w:rPr>
        <w:tab/>
        <w:t>iii)</w:t>
      </w:r>
      <w:r>
        <w:rPr>
          <w:sz w:val="22"/>
          <w:szCs w:val="22"/>
        </w:rPr>
        <w:tab/>
        <w:t>Stage and Gazebo</w:t>
      </w:r>
    </w:p>
    <w:p w14:paraId="19BDFBC0" w14:textId="73F0E2BA" w:rsidR="002E6DEB" w:rsidRDefault="00DC0F07" w:rsidP="0089531C">
      <w:pPr>
        <w:jc w:val="both"/>
        <w:rPr>
          <w:sz w:val="22"/>
          <w:szCs w:val="22"/>
        </w:rPr>
      </w:pPr>
      <w:r>
        <w:rPr>
          <w:sz w:val="22"/>
          <w:szCs w:val="22"/>
        </w:rPr>
        <w:tab/>
      </w:r>
      <w:r>
        <w:rPr>
          <w:sz w:val="22"/>
          <w:szCs w:val="22"/>
        </w:rPr>
        <w:tab/>
        <w:t>iv)</w:t>
      </w:r>
      <w:r>
        <w:rPr>
          <w:sz w:val="22"/>
          <w:szCs w:val="22"/>
        </w:rPr>
        <w:tab/>
        <w:t>Additional Suggestions</w:t>
      </w:r>
      <w:r w:rsidR="002E6DEB">
        <w:rPr>
          <w:sz w:val="22"/>
          <w:szCs w:val="22"/>
        </w:rPr>
        <w:tab/>
      </w:r>
    </w:p>
    <w:p w14:paraId="5C90F832" w14:textId="50392FF7" w:rsidR="00C97852" w:rsidRPr="00270427" w:rsidRDefault="006E50EB" w:rsidP="00270427">
      <w:pPr>
        <w:pStyle w:val="ListParagraph"/>
        <w:numPr>
          <w:ilvl w:val="0"/>
          <w:numId w:val="41"/>
        </w:numPr>
        <w:jc w:val="both"/>
        <w:rPr>
          <w:sz w:val="22"/>
          <w:szCs w:val="22"/>
        </w:rPr>
      </w:pPr>
      <w:r>
        <w:rPr>
          <w:sz w:val="22"/>
          <w:szCs w:val="22"/>
        </w:rPr>
        <w:t xml:space="preserve">     </w:t>
      </w:r>
      <w:r w:rsidR="0063410E" w:rsidRPr="00270427">
        <w:rPr>
          <w:sz w:val="22"/>
          <w:szCs w:val="22"/>
        </w:rPr>
        <w:t>Randy’s Garden</w:t>
      </w:r>
      <w:r w:rsidR="00BD24B1" w:rsidRPr="00270427">
        <w:rPr>
          <w:sz w:val="22"/>
          <w:szCs w:val="22"/>
        </w:rPr>
        <w:t xml:space="preserve"> </w:t>
      </w:r>
      <w:r w:rsidR="0063410E" w:rsidRPr="00270427">
        <w:rPr>
          <w:sz w:val="22"/>
          <w:szCs w:val="22"/>
        </w:rPr>
        <w:t>–</w:t>
      </w:r>
      <w:r w:rsidR="00DC0F07" w:rsidRPr="00270427">
        <w:rPr>
          <w:sz w:val="22"/>
          <w:szCs w:val="22"/>
        </w:rPr>
        <w:t xml:space="preserve">Planter Box and </w:t>
      </w:r>
      <w:r w:rsidR="00547237" w:rsidRPr="00270427">
        <w:rPr>
          <w:sz w:val="22"/>
          <w:szCs w:val="22"/>
        </w:rPr>
        <w:t>Plaque Stand</w:t>
      </w:r>
      <w:r w:rsidR="00BE5EE0" w:rsidRPr="00270427">
        <w:rPr>
          <w:sz w:val="22"/>
          <w:szCs w:val="22"/>
        </w:rPr>
        <w:t xml:space="preserve"> </w:t>
      </w:r>
    </w:p>
    <w:p w14:paraId="3C41FD02" w14:textId="4D6402E7" w:rsidR="00D329D4" w:rsidRPr="00D329D4" w:rsidRDefault="006E50EB" w:rsidP="00270427">
      <w:pPr>
        <w:pStyle w:val="ListParagraph"/>
        <w:numPr>
          <w:ilvl w:val="0"/>
          <w:numId w:val="41"/>
        </w:numPr>
        <w:jc w:val="both"/>
        <w:rPr>
          <w:sz w:val="22"/>
          <w:szCs w:val="22"/>
        </w:rPr>
      </w:pPr>
      <w:r>
        <w:rPr>
          <w:sz w:val="22"/>
          <w:szCs w:val="22"/>
        </w:rPr>
        <w:t xml:space="preserve">      </w:t>
      </w:r>
      <w:r w:rsidR="00D329D4">
        <w:rPr>
          <w:sz w:val="22"/>
          <w:szCs w:val="22"/>
        </w:rPr>
        <w:t>Kiwanis – License Agreement</w:t>
      </w:r>
    </w:p>
    <w:p w14:paraId="4FBD8340" w14:textId="01A48E29" w:rsidR="00855997" w:rsidRDefault="00C97852" w:rsidP="0089531C">
      <w:pPr>
        <w:jc w:val="both"/>
        <w:rPr>
          <w:sz w:val="22"/>
          <w:szCs w:val="22"/>
        </w:rPr>
      </w:pPr>
      <w:r>
        <w:rPr>
          <w:sz w:val="22"/>
          <w:szCs w:val="22"/>
        </w:rPr>
        <w:tab/>
      </w:r>
      <w:r w:rsidR="003D39E8">
        <w:rPr>
          <w:sz w:val="22"/>
          <w:szCs w:val="22"/>
        </w:rPr>
        <w:t>e</w:t>
      </w:r>
      <w:r w:rsidRPr="00BD36DD">
        <w:rPr>
          <w:sz w:val="22"/>
          <w:szCs w:val="22"/>
        </w:rPr>
        <w:t>)</w:t>
      </w:r>
      <w:r w:rsidR="006E50EB">
        <w:rPr>
          <w:sz w:val="22"/>
          <w:szCs w:val="22"/>
        </w:rPr>
        <w:t xml:space="preserve">         </w:t>
      </w:r>
      <w:r w:rsidR="00C95E47">
        <w:rPr>
          <w:sz w:val="22"/>
          <w:szCs w:val="22"/>
        </w:rPr>
        <w:t>M-F Gravel Lot Parking</w:t>
      </w:r>
    </w:p>
    <w:p w14:paraId="026122C7" w14:textId="77777777" w:rsidR="00C960B0" w:rsidRDefault="00855997" w:rsidP="0089531C">
      <w:pPr>
        <w:jc w:val="both"/>
        <w:rPr>
          <w:sz w:val="22"/>
          <w:szCs w:val="22"/>
        </w:rPr>
      </w:pPr>
      <w:r>
        <w:rPr>
          <w:sz w:val="22"/>
          <w:szCs w:val="22"/>
        </w:rPr>
        <w:tab/>
      </w:r>
      <w:r w:rsidR="003D39E8">
        <w:rPr>
          <w:sz w:val="22"/>
          <w:szCs w:val="22"/>
        </w:rPr>
        <w:t>f</w:t>
      </w:r>
      <w:r>
        <w:rPr>
          <w:sz w:val="22"/>
          <w:szCs w:val="22"/>
        </w:rPr>
        <w:t>)</w:t>
      </w:r>
      <w:r>
        <w:rPr>
          <w:sz w:val="22"/>
          <w:szCs w:val="22"/>
        </w:rPr>
        <w:tab/>
        <w:t>LLA – Status of</w:t>
      </w:r>
      <w:r w:rsidR="00D21687">
        <w:rPr>
          <w:sz w:val="22"/>
          <w:szCs w:val="22"/>
        </w:rPr>
        <w:t xml:space="preserve"> MP Regional Park District</w:t>
      </w:r>
    </w:p>
    <w:p w14:paraId="6AAC7438" w14:textId="63626DC5" w:rsidR="00C960B0" w:rsidRDefault="00C960B0" w:rsidP="00C960B0">
      <w:pPr>
        <w:ind w:left="1440" w:hanging="720"/>
        <w:jc w:val="both"/>
        <w:rPr>
          <w:sz w:val="22"/>
          <w:szCs w:val="22"/>
        </w:rPr>
      </w:pPr>
      <w:r>
        <w:rPr>
          <w:sz w:val="22"/>
          <w:szCs w:val="22"/>
        </w:rPr>
        <w:t>g)</w:t>
      </w:r>
      <w:r w:rsidRPr="00C960B0">
        <w:rPr>
          <w:sz w:val="22"/>
          <w:szCs w:val="22"/>
        </w:rPr>
        <w:t xml:space="preserve"> </w:t>
      </w:r>
      <w:r>
        <w:rPr>
          <w:sz w:val="22"/>
          <w:szCs w:val="22"/>
        </w:rPr>
        <w:tab/>
        <w:t>Legends of the Autobahn – 8-14-21</w:t>
      </w:r>
    </w:p>
    <w:p w14:paraId="726AA545" w14:textId="74F365DA" w:rsidR="004A1986" w:rsidRDefault="00D21687" w:rsidP="0089531C">
      <w:pPr>
        <w:jc w:val="both"/>
        <w:rPr>
          <w:sz w:val="22"/>
          <w:szCs w:val="22"/>
        </w:rPr>
      </w:pPr>
      <w:r>
        <w:rPr>
          <w:sz w:val="22"/>
          <w:szCs w:val="22"/>
        </w:rPr>
        <w:t xml:space="preserve"> </w:t>
      </w:r>
      <w:r w:rsidR="00855997">
        <w:rPr>
          <w:sz w:val="22"/>
          <w:szCs w:val="22"/>
        </w:rPr>
        <w:t xml:space="preserve"> </w:t>
      </w:r>
      <w:r w:rsidR="0063579A">
        <w:rPr>
          <w:sz w:val="22"/>
          <w:szCs w:val="22"/>
        </w:rPr>
        <w:t xml:space="preserve"> </w:t>
      </w:r>
    </w:p>
    <w:p w14:paraId="4F78071D" w14:textId="247B3238" w:rsidR="00F74DB6" w:rsidRDefault="00544DF8" w:rsidP="00F74DB6">
      <w:pPr>
        <w:jc w:val="both"/>
        <w:rPr>
          <w:sz w:val="22"/>
          <w:szCs w:val="22"/>
        </w:rPr>
      </w:pPr>
      <w:r>
        <w:rPr>
          <w:sz w:val="22"/>
          <w:szCs w:val="22"/>
        </w:rPr>
        <w:t>9</w:t>
      </w:r>
      <w:r w:rsidR="00285D82" w:rsidRPr="00606D5E">
        <w:rPr>
          <w:sz w:val="22"/>
          <w:szCs w:val="22"/>
        </w:rPr>
        <w:t>.</w:t>
      </w:r>
      <w:r w:rsidR="00285D82"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p>
    <w:p w14:paraId="254243D8" w14:textId="5FDE0DBC" w:rsidR="00A2438C" w:rsidRPr="000B08BF" w:rsidRDefault="00A2438C" w:rsidP="00E6742B">
      <w:pPr>
        <w:ind w:left="1440" w:hanging="720"/>
        <w:jc w:val="both"/>
        <w:rPr>
          <w:b/>
          <w:bCs/>
          <w:sz w:val="22"/>
          <w:szCs w:val="22"/>
        </w:rPr>
      </w:pPr>
      <w:r w:rsidRPr="00A1047C">
        <w:rPr>
          <w:b/>
          <w:bCs/>
          <w:sz w:val="22"/>
          <w:szCs w:val="22"/>
        </w:rPr>
        <w:t>a)</w:t>
      </w:r>
      <w:r>
        <w:rPr>
          <w:sz w:val="22"/>
          <w:szCs w:val="22"/>
        </w:rPr>
        <w:tab/>
        <w:t>Request of CVCYC to cut branches along fence line of swimming pool and rake leaves as they blow into the pool area.  Forwarded request to Mark.</w:t>
      </w:r>
    </w:p>
    <w:p w14:paraId="168CD1E9" w14:textId="778137BD"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4AE038F3" w:rsidR="00CE5AB2" w:rsidRPr="000B08BF" w:rsidRDefault="00CE5AB2" w:rsidP="00CE5AB2">
      <w:pPr>
        <w:pStyle w:val="ListParagraph"/>
        <w:ind w:left="0"/>
        <w:jc w:val="both"/>
        <w:rPr>
          <w:b/>
          <w:bCs/>
          <w:sz w:val="22"/>
          <w:szCs w:val="22"/>
        </w:rPr>
      </w:pPr>
      <w:r>
        <w:rPr>
          <w:sz w:val="22"/>
          <w:szCs w:val="22"/>
        </w:rPr>
        <w:t>1</w:t>
      </w:r>
      <w:r w:rsidR="00544DF8">
        <w:rPr>
          <w:sz w:val="22"/>
          <w:szCs w:val="22"/>
        </w:rPr>
        <w:t>0</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3249C5BE" w:rsidR="00DD5ECE" w:rsidRDefault="00DD5ECE" w:rsidP="00DD5ECE">
      <w:pPr>
        <w:ind w:firstLine="4"/>
        <w:jc w:val="both"/>
        <w:rPr>
          <w:sz w:val="22"/>
          <w:szCs w:val="22"/>
        </w:rPr>
      </w:pPr>
      <w:r>
        <w:rPr>
          <w:sz w:val="22"/>
          <w:szCs w:val="22"/>
        </w:rPr>
        <w:t>1</w:t>
      </w:r>
      <w:r w:rsidR="00544DF8">
        <w:rPr>
          <w:sz w:val="22"/>
          <w:szCs w:val="22"/>
        </w:rPr>
        <w:t>1</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07241932" w:rsidR="007B138A" w:rsidRDefault="007B138A" w:rsidP="00DD5ECE">
      <w:pPr>
        <w:ind w:firstLine="4"/>
        <w:jc w:val="both"/>
        <w:rPr>
          <w:sz w:val="22"/>
          <w:szCs w:val="22"/>
        </w:rPr>
      </w:pPr>
      <w:r>
        <w:rPr>
          <w:sz w:val="22"/>
          <w:szCs w:val="22"/>
        </w:rPr>
        <w:t>1</w:t>
      </w:r>
      <w:r w:rsidR="00544DF8">
        <w:rPr>
          <w:sz w:val="22"/>
          <w:szCs w:val="22"/>
        </w:rPr>
        <w:t>2</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14CC44C0" w:rsidR="002D3B44" w:rsidRPr="000917BF" w:rsidRDefault="00DD5ECE" w:rsidP="00EB596C">
      <w:pPr>
        <w:ind w:firstLine="4"/>
        <w:jc w:val="both"/>
      </w:pPr>
      <w:r>
        <w:rPr>
          <w:sz w:val="22"/>
          <w:szCs w:val="22"/>
        </w:rPr>
        <w:t>1</w:t>
      </w:r>
      <w:r w:rsidR="00544DF8">
        <w:rPr>
          <w:sz w:val="22"/>
          <w:szCs w:val="22"/>
        </w:rPr>
        <w:t>3</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E41B2A">
        <w:rPr>
          <w:sz w:val="22"/>
          <w:szCs w:val="22"/>
        </w:rPr>
        <w:t>June 9</w:t>
      </w:r>
      <w:r w:rsidR="005773DD">
        <w:rPr>
          <w:sz w:val="22"/>
          <w:szCs w:val="22"/>
        </w:rPr>
        <w:t>,</w:t>
      </w:r>
      <w:r w:rsidR="00452369">
        <w:rPr>
          <w:sz w:val="22"/>
          <w:szCs w:val="22"/>
        </w:rPr>
        <w:t xml:space="preserve"> 2021</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5A47" w14:textId="77777777" w:rsidR="00840819" w:rsidRDefault="00840819" w:rsidP="00D90F92">
      <w:r>
        <w:separator/>
      </w:r>
    </w:p>
  </w:endnote>
  <w:endnote w:type="continuationSeparator" w:id="0">
    <w:p w14:paraId="2DE47613" w14:textId="77777777" w:rsidR="00840819" w:rsidRDefault="00840819"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FB9B" w14:textId="77777777" w:rsidR="00840819" w:rsidRDefault="00840819" w:rsidP="00D90F92">
      <w:r>
        <w:separator/>
      </w:r>
    </w:p>
  </w:footnote>
  <w:footnote w:type="continuationSeparator" w:id="0">
    <w:p w14:paraId="70B2F262" w14:textId="77777777" w:rsidR="00840819" w:rsidRDefault="00840819"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8"/>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7"/>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0"/>
  </w:num>
  <w:num w:numId="22">
    <w:abstractNumId w:val="8"/>
  </w:num>
  <w:num w:numId="23">
    <w:abstractNumId w:val="31"/>
  </w:num>
  <w:num w:numId="24">
    <w:abstractNumId w:val="39"/>
  </w:num>
  <w:num w:numId="25">
    <w:abstractNumId w:val="26"/>
  </w:num>
  <w:num w:numId="26">
    <w:abstractNumId w:val="36"/>
  </w:num>
  <w:num w:numId="27">
    <w:abstractNumId w:val="35"/>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21978"/>
    <w:rsid w:val="00022894"/>
    <w:rsid w:val="00036420"/>
    <w:rsid w:val="00037A2C"/>
    <w:rsid w:val="00037C57"/>
    <w:rsid w:val="00040CAB"/>
    <w:rsid w:val="00041B6C"/>
    <w:rsid w:val="00041CF7"/>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88D"/>
    <w:rsid w:val="000E06A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335B"/>
    <w:rsid w:val="001C527F"/>
    <w:rsid w:val="001C621B"/>
    <w:rsid w:val="001C7A44"/>
    <w:rsid w:val="001D04B8"/>
    <w:rsid w:val="001D4952"/>
    <w:rsid w:val="001D4F2E"/>
    <w:rsid w:val="001E1D39"/>
    <w:rsid w:val="001E3AC9"/>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084C"/>
    <w:rsid w:val="002E4604"/>
    <w:rsid w:val="002E6C5F"/>
    <w:rsid w:val="002E6DEB"/>
    <w:rsid w:val="002F032E"/>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7608B"/>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B53"/>
    <w:rsid w:val="005576B0"/>
    <w:rsid w:val="00562895"/>
    <w:rsid w:val="005629C3"/>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C2DED"/>
    <w:rsid w:val="005C4A1D"/>
    <w:rsid w:val="005D04D1"/>
    <w:rsid w:val="005D23F0"/>
    <w:rsid w:val="005D3B84"/>
    <w:rsid w:val="005D3DB0"/>
    <w:rsid w:val="005D4076"/>
    <w:rsid w:val="005D65BC"/>
    <w:rsid w:val="005D6D99"/>
    <w:rsid w:val="005D767D"/>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1A8E"/>
    <w:rsid w:val="006E2B8C"/>
    <w:rsid w:val="006E3D89"/>
    <w:rsid w:val="006E4E1B"/>
    <w:rsid w:val="006E50EB"/>
    <w:rsid w:val="006E593D"/>
    <w:rsid w:val="006F0737"/>
    <w:rsid w:val="006F1C53"/>
    <w:rsid w:val="006F1C9A"/>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B1F1F"/>
    <w:rsid w:val="008B28E0"/>
    <w:rsid w:val="008B366F"/>
    <w:rsid w:val="008B6C88"/>
    <w:rsid w:val="008B6D6F"/>
    <w:rsid w:val="008B7831"/>
    <w:rsid w:val="008C647F"/>
    <w:rsid w:val="008C6B5D"/>
    <w:rsid w:val="008D2977"/>
    <w:rsid w:val="008D7227"/>
    <w:rsid w:val="008E04DD"/>
    <w:rsid w:val="008E2A5E"/>
    <w:rsid w:val="008E65DD"/>
    <w:rsid w:val="008F3074"/>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1047C"/>
    <w:rsid w:val="00A13F52"/>
    <w:rsid w:val="00A144DC"/>
    <w:rsid w:val="00A14A99"/>
    <w:rsid w:val="00A156DA"/>
    <w:rsid w:val="00A17072"/>
    <w:rsid w:val="00A206E7"/>
    <w:rsid w:val="00A2099D"/>
    <w:rsid w:val="00A20BA3"/>
    <w:rsid w:val="00A20CD5"/>
    <w:rsid w:val="00A2438C"/>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436B"/>
    <w:rsid w:val="00A75848"/>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D005ED"/>
    <w:rsid w:val="00D012B6"/>
    <w:rsid w:val="00D02697"/>
    <w:rsid w:val="00D03507"/>
    <w:rsid w:val="00D04272"/>
    <w:rsid w:val="00D07E23"/>
    <w:rsid w:val="00D114F8"/>
    <w:rsid w:val="00D12491"/>
    <w:rsid w:val="00D1519C"/>
    <w:rsid w:val="00D17A18"/>
    <w:rsid w:val="00D17B54"/>
    <w:rsid w:val="00D21687"/>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2E6D"/>
    <w:rsid w:val="00D93850"/>
    <w:rsid w:val="00DA0955"/>
    <w:rsid w:val="00DA2655"/>
    <w:rsid w:val="00DA5692"/>
    <w:rsid w:val="00DB162A"/>
    <w:rsid w:val="00DB3256"/>
    <w:rsid w:val="00DB4993"/>
    <w:rsid w:val="00DC0F07"/>
    <w:rsid w:val="00DC377A"/>
    <w:rsid w:val="00DC38A3"/>
    <w:rsid w:val="00DC3C16"/>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F10CB"/>
    <w:rsid w:val="00EF1FFB"/>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8E"/>
    <w:rsid w:val="00F86766"/>
    <w:rsid w:val="00F911C2"/>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19</cp:revision>
  <cp:lastPrinted>2021-04-12T00:04:00Z</cp:lastPrinted>
  <dcterms:created xsi:type="dcterms:W3CDTF">2021-05-09T17:56:00Z</dcterms:created>
  <dcterms:modified xsi:type="dcterms:W3CDTF">2021-05-09T23:47:00Z</dcterms:modified>
</cp:coreProperties>
</file>