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20FC9D3D" w:rsidR="00014218" w:rsidRDefault="00F97A86" w:rsidP="00014218">
      <w:pPr>
        <w:jc w:val="center"/>
        <w:rPr>
          <w:sz w:val="28"/>
          <w:szCs w:val="28"/>
        </w:rPr>
      </w:pPr>
      <w:r>
        <w:rPr>
          <w:sz w:val="28"/>
          <w:szCs w:val="28"/>
        </w:rPr>
        <w:t xml:space="preserve">SPECIAL </w:t>
      </w:r>
      <w:r w:rsidR="00014218">
        <w:rPr>
          <w:sz w:val="28"/>
          <w:szCs w:val="28"/>
        </w:rPr>
        <w:t>MEETING OF THE BOARD OF DIRECTORS</w:t>
      </w:r>
    </w:p>
    <w:p w14:paraId="40D7EAE6" w14:textId="357E1371" w:rsidR="00014218" w:rsidRDefault="003A7390" w:rsidP="00014218">
      <w:pPr>
        <w:jc w:val="center"/>
        <w:rPr>
          <w:rFonts w:ascii="Arial" w:hAnsi="Arial" w:cs="Arial"/>
          <w:b/>
          <w:i/>
        </w:rPr>
      </w:pPr>
      <w:r>
        <w:rPr>
          <w:rFonts w:ascii="Arial" w:hAnsi="Arial" w:cs="Arial"/>
          <w:b/>
          <w:i/>
        </w:rPr>
        <w:t>August 7</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AB2043">
        <w:rPr>
          <w:rFonts w:ascii="Arial" w:hAnsi="Arial" w:cs="Arial"/>
          <w:b/>
          <w:i/>
        </w:rPr>
        <w:t>2</w:t>
      </w:r>
      <w:r w:rsidR="00EB19A4" w:rsidRPr="00D114F8">
        <w:rPr>
          <w:rFonts w:ascii="Arial" w:hAnsi="Arial" w:cs="Arial"/>
          <w:b/>
          <w:i/>
        </w:rPr>
        <w:t>:</w:t>
      </w:r>
      <w:r w:rsidR="00AB2043">
        <w:rPr>
          <w:rFonts w:ascii="Arial" w:hAnsi="Arial" w:cs="Arial"/>
          <w:b/>
          <w:i/>
        </w:rPr>
        <w:t>0</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0A459017" w14:textId="6706C4E3" w:rsidR="00014218" w:rsidRDefault="00014218" w:rsidP="00014218">
      <w:pPr>
        <w:jc w:val="center"/>
        <w:rPr>
          <w:b/>
          <w:sz w:val="28"/>
          <w:szCs w:val="28"/>
        </w:rPr>
      </w:pPr>
      <w:r w:rsidRPr="00014218">
        <w:rPr>
          <w:b/>
          <w:sz w:val="28"/>
          <w:szCs w:val="28"/>
        </w:rPr>
        <w:t>AGENDA</w:t>
      </w:r>
    </w:p>
    <w:p w14:paraId="09BC2916" w14:textId="6B233E45" w:rsidR="000B08BF" w:rsidRDefault="000B08BF" w:rsidP="00014218">
      <w:pPr>
        <w:jc w:val="center"/>
        <w:rPr>
          <w:b/>
          <w:sz w:val="28"/>
          <w:szCs w:val="28"/>
        </w:rPr>
      </w:pPr>
      <w:r>
        <w:rPr>
          <w:b/>
          <w:sz w:val="28"/>
          <w:szCs w:val="28"/>
        </w:rPr>
        <w:t>Due to Shelter in Place Rules Only Essential Items Covered</w:t>
      </w:r>
    </w:p>
    <w:p w14:paraId="4218C990" w14:textId="77777777" w:rsidR="00171575" w:rsidRDefault="00171575" w:rsidP="00014218">
      <w:pPr>
        <w:jc w:val="center"/>
        <w:rPr>
          <w:b/>
          <w:sz w:val="28"/>
          <w:szCs w:val="28"/>
        </w:rPr>
      </w:pP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78CB54B7"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2B7DE43F" w14:textId="17AA10CB" w:rsidR="003A6254" w:rsidRDefault="003A6254" w:rsidP="000B3DA2">
      <w:pPr>
        <w:ind w:left="720"/>
        <w:jc w:val="both"/>
        <w:rPr>
          <w:i/>
          <w:sz w:val="22"/>
          <w:szCs w:val="22"/>
        </w:rPr>
      </w:pPr>
    </w:p>
    <w:p w14:paraId="08B9043A" w14:textId="7762EBF8" w:rsidR="00135FC9" w:rsidRDefault="00F5229D" w:rsidP="00AB292F">
      <w:pPr>
        <w:jc w:val="both"/>
        <w:rPr>
          <w:sz w:val="22"/>
          <w:szCs w:val="22"/>
        </w:rPr>
      </w:pPr>
      <w:r>
        <w:rPr>
          <w:sz w:val="22"/>
          <w:szCs w:val="22"/>
        </w:rPr>
        <w:t>5</w:t>
      </w:r>
      <w:r w:rsidR="00135FC9">
        <w:rPr>
          <w:sz w:val="22"/>
          <w:szCs w:val="22"/>
        </w:rPr>
        <w:tab/>
      </w:r>
      <w:r w:rsidR="00475FBE">
        <w:rPr>
          <w:sz w:val="22"/>
          <w:szCs w:val="22"/>
          <w:u w:val="single"/>
        </w:rPr>
        <w:t>ACTION ITEMS</w:t>
      </w:r>
      <w:r w:rsidR="00135FC9">
        <w:rPr>
          <w:sz w:val="22"/>
          <w:szCs w:val="22"/>
        </w:rPr>
        <w:t>:</w:t>
      </w:r>
      <w:r w:rsidR="009B7EFC">
        <w:rPr>
          <w:sz w:val="22"/>
          <w:szCs w:val="22"/>
        </w:rPr>
        <w:t xml:space="preserve">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6EEF9FC1" w14:textId="29038002" w:rsidR="002E6FFB" w:rsidRDefault="00C239B9" w:rsidP="002E6FFB">
      <w:pPr>
        <w:jc w:val="both"/>
        <w:rPr>
          <w:sz w:val="22"/>
          <w:szCs w:val="22"/>
        </w:rPr>
      </w:pPr>
      <w:r>
        <w:rPr>
          <w:sz w:val="22"/>
          <w:szCs w:val="22"/>
        </w:rPr>
        <w:tab/>
      </w:r>
      <w:r w:rsidR="002E6FFB">
        <w:rPr>
          <w:sz w:val="22"/>
          <w:szCs w:val="22"/>
        </w:rPr>
        <w:t>a)</w:t>
      </w:r>
      <w:r>
        <w:rPr>
          <w:sz w:val="22"/>
          <w:szCs w:val="22"/>
        </w:rPr>
        <w:tab/>
      </w:r>
      <w:r w:rsidR="003A6254">
        <w:rPr>
          <w:sz w:val="22"/>
          <w:szCs w:val="22"/>
        </w:rPr>
        <w:t>Randy’s Welcome Garden</w:t>
      </w:r>
    </w:p>
    <w:p w14:paraId="06528A65" w14:textId="172DDD23" w:rsidR="00475FBE" w:rsidRDefault="00475FBE" w:rsidP="002E6FFB">
      <w:pPr>
        <w:jc w:val="both"/>
        <w:rPr>
          <w:sz w:val="22"/>
          <w:szCs w:val="22"/>
        </w:rPr>
      </w:pPr>
      <w:r>
        <w:rPr>
          <w:sz w:val="22"/>
          <w:szCs w:val="22"/>
        </w:rPr>
        <w:tab/>
        <w:t>B)</w:t>
      </w:r>
      <w:r>
        <w:rPr>
          <w:sz w:val="22"/>
          <w:szCs w:val="22"/>
        </w:rPr>
        <w:tab/>
        <w:t>Web Site Name</w:t>
      </w:r>
    </w:p>
    <w:p w14:paraId="45CA311F" w14:textId="77777777" w:rsidR="003A6254" w:rsidRDefault="003A6254" w:rsidP="00F74DB6">
      <w:pPr>
        <w:jc w:val="both"/>
        <w:rPr>
          <w:sz w:val="22"/>
          <w:szCs w:val="22"/>
        </w:rPr>
      </w:pPr>
    </w:p>
    <w:p w14:paraId="4F78071D" w14:textId="2E08C915" w:rsidR="00F74DB6" w:rsidRPr="000B08BF" w:rsidRDefault="00F5229D" w:rsidP="00F74DB6">
      <w:pPr>
        <w:jc w:val="both"/>
        <w:rPr>
          <w:b/>
          <w:bCs/>
          <w:sz w:val="22"/>
          <w:szCs w:val="22"/>
        </w:rPr>
      </w:pPr>
      <w:r>
        <w:rPr>
          <w:sz w:val="22"/>
          <w:szCs w:val="22"/>
        </w:rPr>
        <w:t>6.</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66EB2E96" w:rsidR="00CE5AB2" w:rsidRPr="000B08BF" w:rsidRDefault="00F5229D" w:rsidP="00CE5AB2">
      <w:pPr>
        <w:pStyle w:val="ListParagraph"/>
        <w:ind w:left="0"/>
        <w:jc w:val="both"/>
        <w:rPr>
          <w:b/>
          <w:bCs/>
          <w:sz w:val="22"/>
          <w:szCs w:val="22"/>
        </w:rPr>
      </w:pPr>
      <w:r>
        <w:rPr>
          <w:sz w:val="22"/>
          <w:szCs w:val="22"/>
        </w:rPr>
        <w:t>7</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7751CD0E" w:rsidR="00DD5ECE" w:rsidRDefault="00F5229D" w:rsidP="00DD5ECE">
      <w:pPr>
        <w:ind w:firstLine="4"/>
        <w:jc w:val="both"/>
        <w:rPr>
          <w:sz w:val="22"/>
          <w:szCs w:val="22"/>
        </w:rPr>
      </w:pPr>
      <w:r>
        <w:rPr>
          <w:sz w:val="22"/>
          <w:szCs w:val="22"/>
        </w:rPr>
        <w:t>8</w:t>
      </w:r>
      <w:r w:rsidR="00DD5ECE">
        <w:rPr>
          <w:sz w:val="22"/>
          <w:szCs w:val="22"/>
        </w:rPr>
        <w:t>.</w:t>
      </w:r>
      <w:r w:rsidR="00DD5ECE">
        <w:rPr>
          <w:sz w:val="22"/>
          <w:szCs w:val="22"/>
        </w:rPr>
        <w:tab/>
      </w:r>
      <w:r w:rsidR="00DD5ECE">
        <w:rPr>
          <w:sz w:val="22"/>
          <w:szCs w:val="22"/>
          <w:u w:val="single"/>
        </w:rPr>
        <w:t>WRITTEN COMMUNICATIONS</w:t>
      </w:r>
      <w:r w:rsidR="00DD5ECE">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20B2A80F" w:rsidR="007B138A" w:rsidRDefault="00F5229D" w:rsidP="00DD5ECE">
      <w:pPr>
        <w:ind w:firstLine="4"/>
        <w:jc w:val="both"/>
        <w:rPr>
          <w:sz w:val="22"/>
          <w:szCs w:val="22"/>
        </w:rPr>
      </w:pPr>
      <w:r>
        <w:rPr>
          <w:sz w:val="22"/>
          <w:szCs w:val="22"/>
        </w:rPr>
        <w:t>9</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12A15EB8" w:rsidR="002D3B44" w:rsidRPr="000917BF" w:rsidRDefault="00DD5ECE" w:rsidP="00EB596C">
      <w:pPr>
        <w:ind w:firstLine="4"/>
        <w:jc w:val="both"/>
      </w:pPr>
      <w:r>
        <w:rPr>
          <w:sz w:val="22"/>
          <w:szCs w:val="22"/>
        </w:rPr>
        <w:t>1</w:t>
      </w:r>
      <w:r w:rsidR="00F5229D">
        <w:rPr>
          <w:sz w:val="22"/>
          <w:szCs w:val="22"/>
        </w:rPr>
        <w:t>0</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63410E">
        <w:rPr>
          <w:sz w:val="22"/>
          <w:szCs w:val="22"/>
        </w:rPr>
        <w:t>August 1</w:t>
      </w:r>
      <w:r w:rsidR="00AB2043">
        <w:rPr>
          <w:sz w:val="22"/>
          <w:szCs w:val="22"/>
        </w:rPr>
        <w:t>2</w:t>
      </w:r>
      <w:r w:rsidR="007B138A">
        <w:rPr>
          <w:sz w:val="22"/>
          <w:szCs w:val="22"/>
        </w:rPr>
        <w:t>, 20</w:t>
      </w:r>
      <w:r w:rsidR="00D04272">
        <w:rPr>
          <w:sz w:val="22"/>
          <w:szCs w:val="22"/>
        </w:rPr>
        <w:t>20</w:t>
      </w:r>
    </w:p>
    <w:sectPr w:rsidR="002D3B44" w:rsidRPr="000917BF" w:rsidSect="0013469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A4CE5" w14:textId="77777777" w:rsidR="00697566" w:rsidRDefault="00697566" w:rsidP="00D90F92">
      <w:r>
        <w:separator/>
      </w:r>
    </w:p>
  </w:endnote>
  <w:endnote w:type="continuationSeparator" w:id="0">
    <w:p w14:paraId="1C7558E4" w14:textId="77777777" w:rsidR="00697566" w:rsidRDefault="00697566"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B4FE" w14:textId="77777777" w:rsidR="00697566" w:rsidRDefault="00697566" w:rsidP="00D90F92">
      <w:r>
        <w:separator/>
      </w:r>
    </w:p>
  </w:footnote>
  <w:footnote w:type="continuationSeparator" w:id="0">
    <w:p w14:paraId="3FB53BB2" w14:textId="77777777" w:rsidR="00697566" w:rsidRDefault="00697566"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32"/>
  </w:num>
  <w:num w:numId="5">
    <w:abstractNumId w:val="13"/>
  </w:num>
  <w:num w:numId="6">
    <w:abstractNumId w:val="16"/>
  </w:num>
  <w:num w:numId="7">
    <w:abstractNumId w:val="7"/>
  </w:num>
  <w:num w:numId="8">
    <w:abstractNumId w:val="4"/>
  </w:num>
  <w:num w:numId="9">
    <w:abstractNumId w:val="18"/>
  </w:num>
  <w:num w:numId="10">
    <w:abstractNumId w:val="14"/>
  </w:num>
  <w:num w:numId="11">
    <w:abstractNumId w:val="17"/>
  </w:num>
  <w:num w:numId="12">
    <w:abstractNumId w:val="31"/>
  </w:num>
  <w:num w:numId="13">
    <w:abstractNumId w:val="11"/>
  </w:num>
  <w:num w:numId="14">
    <w:abstractNumId w:val="24"/>
  </w:num>
  <w:num w:numId="15">
    <w:abstractNumId w:val="2"/>
  </w:num>
  <w:num w:numId="16">
    <w:abstractNumId w:val="12"/>
  </w:num>
  <w:num w:numId="17">
    <w:abstractNumId w:val="10"/>
  </w:num>
  <w:num w:numId="18">
    <w:abstractNumId w:val="25"/>
  </w:num>
  <w:num w:numId="19">
    <w:abstractNumId w:val="28"/>
  </w:num>
  <w:num w:numId="20">
    <w:abstractNumId w:val="15"/>
  </w:num>
  <w:num w:numId="21">
    <w:abstractNumId w:val="34"/>
  </w:num>
  <w:num w:numId="22">
    <w:abstractNumId w:val="6"/>
  </w:num>
  <w:num w:numId="23">
    <w:abstractNumId w:val="27"/>
  </w:num>
  <w:num w:numId="24">
    <w:abstractNumId w:val="33"/>
  </w:num>
  <w:num w:numId="25">
    <w:abstractNumId w:val="22"/>
  </w:num>
  <w:num w:numId="26">
    <w:abstractNumId w:val="30"/>
  </w:num>
  <w:num w:numId="27">
    <w:abstractNumId w:val="29"/>
  </w:num>
  <w:num w:numId="28">
    <w:abstractNumId w:val="5"/>
  </w:num>
  <w:num w:numId="29">
    <w:abstractNumId w:val="0"/>
  </w:num>
  <w:num w:numId="30">
    <w:abstractNumId w:val="1"/>
  </w:num>
  <w:num w:numId="31">
    <w:abstractNumId w:val="26"/>
  </w:num>
  <w:num w:numId="32">
    <w:abstractNumId w:val="9"/>
  </w:num>
  <w:num w:numId="33">
    <w:abstractNumId w:val="21"/>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3441"/>
    <w:rsid w:val="000A007B"/>
    <w:rsid w:val="000A2AB3"/>
    <w:rsid w:val="000A7CFE"/>
    <w:rsid w:val="000B08BF"/>
    <w:rsid w:val="000B3670"/>
    <w:rsid w:val="000B3DA2"/>
    <w:rsid w:val="000B6B21"/>
    <w:rsid w:val="000B76EA"/>
    <w:rsid w:val="000C2BEA"/>
    <w:rsid w:val="000C31A5"/>
    <w:rsid w:val="000C4A2E"/>
    <w:rsid w:val="000D1F02"/>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6224"/>
    <w:rsid w:val="00134696"/>
    <w:rsid w:val="001347F5"/>
    <w:rsid w:val="00135FC9"/>
    <w:rsid w:val="00136E96"/>
    <w:rsid w:val="00137F17"/>
    <w:rsid w:val="0014378B"/>
    <w:rsid w:val="0015101D"/>
    <w:rsid w:val="00152315"/>
    <w:rsid w:val="0015484C"/>
    <w:rsid w:val="00155BE5"/>
    <w:rsid w:val="001646B2"/>
    <w:rsid w:val="0016552F"/>
    <w:rsid w:val="00166109"/>
    <w:rsid w:val="001703B0"/>
    <w:rsid w:val="00171575"/>
    <w:rsid w:val="00172CAF"/>
    <w:rsid w:val="00173034"/>
    <w:rsid w:val="0018014E"/>
    <w:rsid w:val="001815F9"/>
    <w:rsid w:val="00181A1A"/>
    <w:rsid w:val="00182508"/>
    <w:rsid w:val="001834F8"/>
    <w:rsid w:val="00185AF6"/>
    <w:rsid w:val="00194E56"/>
    <w:rsid w:val="0019699E"/>
    <w:rsid w:val="001A1233"/>
    <w:rsid w:val="001A1397"/>
    <w:rsid w:val="001A213B"/>
    <w:rsid w:val="001A45D5"/>
    <w:rsid w:val="001A5B43"/>
    <w:rsid w:val="001B33CD"/>
    <w:rsid w:val="001B51F5"/>
    <w:rsid w:val="001B71A6"/>
    <w:rsid w:val="001B7901"/>
    <w:rsid w:val="001C621B"/>
    <w:rsid w:val="001D04B8"/>
    <w:rsid w:val="001D4F2E"/>
    <w:rsid w:val="001E1D39"/>
    <w:rsid w:val="001E3AC9"/>
    <w:rsid w:val="001F0489"/>
    <w:rsid w:val="001F1689"/>
    <w:rsid w:val="001F35B7"/>
    <w:rsid w:val="001F3C6E"/>
    <w:rsid w:val="001F599B"/>
    <w:rsid w:val="00204AD3"/>
    <w:rsid w:val="00210229"/>
    <w:rsid w:val="00212B01"/>
    <w:rsid w:val="00215703"/>
    <w:rsid w:val="00216811"/>
    <w:rsid w:val="00222D8A"/>
    <w:rsid w:val="00230EDA"/>
    <w:rsid w:val="002332F0"/>
    <w:rsid w:val="00233DA3"/>
    <w:rsid w:val="0023545A"/>
    <w:rsid w:val="00246BBF"/>
    <w:rsid w:val="00247A95"/>
    <w:rsid w:val="00250960"/>
    <w:rsid w:val="00250BA7"/>
    <w:rsid w:val="00253019"/>
    <w:rsid w:val="00263A8D"/>
    <w:rsid w:val="00271994"/>
    <w:rsid w:val="00277FA8"/>
    <w:rsid w:val="00277FC4"/>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4604"/>
    <w:rsid w:val="002E6C5F"/>
    <w:rsid w:val="002E6FFB"/>
    <w:rsid w:val="002F2506"/>
    <w:rsid w:val="002F3174"/>
    <w:rsid w:val="002F4B6C"/>
    <w:rsid w:val="002F66AC"/>
    <w:rsid w:val="00301099"/>
    <w:rsid w:val="00301563"/>
    <w:rsid w:val="0030499A"/>
    <w:rsid w:val="00304F4B"/>
    <w:rsid w:val="00307F95"/>
    <w:rsid w:val="00310ADE"/>
    <w:rsid w:val="0031292B"/>
    <w:rsid w:val="00314EA2"/>
    <w:rsid w:val="003168F5"/>
    <w:rsid w:val="00317AD8"/>
    <w:rsid w:val="00317E00"/>
    <w:rsid w:val="00323E09"/>
    <w:rsid w:val="00324955"/>
    <w:rsid w:val="00325CA2"/>
    <w:rsid w:val="00326C58"/>
    <w:rsid w:val="00331C55"/>
    <w:rsid w:val="0033713B"/>
    <w:rsid w:val="003400F2"/>
    <w:rsid w:val="003469E9"/>
    <w:rsid w:val="00350B0F"/>
    <w:rsid w:val="00352917"/>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54"/>
    <w:rsid w:val="003A6295"/>
    <w:rsid w:val="003A7390"/>
    <w:rsid w:val="003A7FD3"/>
    <w:rsid w:val="003B13E2"/>
    <w:rsid w:val="003B2381"/>
    <w:rsid w:val="003B2DD8"/>
    <w:rsid w:val="003B42D7"/>
    <w:rsid w:val="003C006A"/>
    <w:rsid w:val="003C3712"/>
    <w:rsid w:val="003C39FA"/>
    <w:rsid w:val="003C54B7"/>
    <w:rsid w:val="003D118A"/>
    <w:rsid w:val="003D1A46"/>
    <w:rsid w:val="003D1DA0"/>
    <w:rsid w:val="003D2A0C"/>
    <w:rsid w:val="003D4FD3"/>
    <w:rsid w:val="003E1D38"/>
    <w:rsid w:val="003E6642"/>
    <w:rsid w:val="003E7D7E"/>
    <w:rsid w:val="003F1FEC"/>
    <w:rsid w:val="003F66F5"/>
    <w:rsid w:val="003F6926"/>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5452"/>
    <w:rsid w:val="004466AE"/>
    <w:rsid w:val="00447539"/>
    <w:rsid w:val="00447EDC"/>
    <w:rsid w:val="00450F41"/>
    <w:rsid w:val="00452015"/>
    <w:rsid w:val="0045601D"/>
    <w:rsid w:val="0046606B"/>
    <w:rsid w:val="00474CFC"/>
    <w:rsid w:val="00475FBE"/>
    <w:rsid w:val="00476422"/>
    <w:rsid w:val="00476DA5"/>
    <w:rsid w:val="00477FCD"/>
    <w:rsid w:val="0048060B"/>
    <w:rsid w:val="004808B3"/>
    <w:rsid w:val="004825A3"/>
    <w:rsid w:val="00483E23"/>
    <w:rsid w:val="0048488C"/>
    <w:rsid w:val="004908FB"/>
    <w:rsid w:val="004A1986"/>
    <w:rsid w:val="004A22DF"/>
    <w:rsid w:val="004A55E1"/>
    <w:rsid w:val="004B5651"/>
    <w:rsid w:val="004B5B36"/>
    <w:rsid w:val="004C1FE0"/>
    <w:rsid w:val="004C202B"/>
    <w:rsid w:val="004C20EC"/>
    <w:rsid w:val="004C56C1"/>
    <w:rsid w:val="004C67B1"/>
    <w:rsid w:val="004C6B5D"/>
    <w:rsid w:val="004D3243"/>
    <w:rsid w:val="004D3894"/>
    <w:rsid w:val="004D39EC"/>
    <w:rsid w:val="004D4147"/>
    <w:rsid w:val="004D4190"/>
    <w:rsid w:val="004F0962"/>
    <w:rsid w:val="004F33F1"/>
    <w:rsid w:val="004F3692"/>
    <w:rsid w:val="004F4751"/>
    <w:rsid w:val="0050176C"/>
    <w:rsid w:val="00502D99"/>
    <w:rsid w:val="00507298"/>
    <w:rsid w:val="005075AE"/>
    <w:rsid w:val="00507CFA"/>
    <w:rsid w:val="00512A65"/>
    <w:rsid w:val="00515B7D"/>
    <w:rsid w:val="00521813"/>
    <w:rsid w:val="00522B76"/>
    <w:rsid w:val="00522E9B"/>
    <w:rsid w:val="005257C2"/>
    <w:rsid w:val="0052678B"/>
    <w:rsid w:val="00526E34"/>
    <w:rsid w:val="00531948"/>
    <w:rsid w:val="00531D9B"/>
    <w:rsid w:val="005369B6"/>
    <w:rsid w:val="00536A15"/>
    <w:rsid w:val="00540C5D"/>
    <w:rsid w:val="00542A67"/>
    <w:rsid w:val="00544EBF"/>
    <w:rsid w:val="0055206F"/>
    <w:rsid w:val="005526DC"/>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D23F0"/>
    <w:rsid w:val="005D3B84"/>
    <w:rsid w:val="005D4076"/>
    <w:rsid w:val="005D65BC"/>
    <w:rsid w:val="005D6D99"/>
    <w:rsid w:val="005D767D"/>
    <w:rsid w:val="005E2AC0"/>
    <w:rsid w:val="005E3723"/>
    <w:rsid w:val="005E400A"/>
    <w:rsid w:val="005E56F9"/>
    <w:rsid w:val="005F1A2B"/>
    <w:rsid w:val="005F4224"/>
    <w:rsid w:val="005F46CC"/>
    <w:rsid w:val="00605547"/>
    <w:rsid w:val="00606D5E"/>
    <w:rsid w:val="00607919"/>
    <w:rsid w:val="0061056C"/>
    <w:rsid w:val="00612B1E"/>
    <w:rsid w:val="00614FFD"/>
    <w:rsid w:val="00615C90"/>
    <w:rsid w:val="00616B66"/>
    <w:rsid w:val="00617985"/>
    <w:rsid w:val="006208DD"/>
    <w:rsid w:val="006238ED"/>
    <w:rsid w:val="00623D43"/>
    <w:rsid w:val="00623E22"/>
    <w:rsid w:val="00626F21"/>
    <w:rsid w:val="00630A9C"/>
    <w:rsid w:val="0063410E"/>
    <w:rsid w:val="00634808"/>
    <w:rsid w:val="006350D7"/>
    <w:rsid w:val="006365A6"/>
    <w:rsid w:val="00643EDE"/>
    <w:rsid w:val="00644FEC"/>
    <w:rsid w:val="00645D75"/>
    <w:rsid w:val="00650CE0"/>
    <w:rsid w:val="00651D4D"/>
    <w:rsid w:val="00654531"/>
    <w:rsid w:val="00663872"/>
    <w:rsid w:val="00665DD8"/>
    <w:rsid w:val="006665C8"/>
    <w:rsid w:val="006675A0"/>
    <w:rsid w:val="00670166"/>
    <w:rsid w:val="00671992"/>
    <w:rsid w:val="00671EE4"/>
    <w:rsid w:val="00672949"/>
    <w:rsid w:val="00681AEB"/>
    <w:rsid w:val="006839A2"/>
    <w:rsid w:val="0068550D"/>
    <w:rsid w:val="00692327"/>
    <w:rsid w:val="00694708"/>
    <w:rsid w:val="006949EE"/>
    <w:rsid w:val="00694A3C"/>
    <w:rsid w:val="006963C8"/>
    <w:rsid w:val="00697566"/>
    <w:rsid w:val="006A3571"/>
    <w:rsid w:val="006A370F"/>
    <w:rsid w:val="006A59EF"/>
    <w:rsid w:val="006B3DCE"/>
    <w:rsid w:val="006C03FA"/>
    <w:rsid w:val="006C0F2B"/>
    <w:rsid w:val="006C0F69"/>
    <w:rsid w:val="006C15B9"/>
    <w:rsid w:val="006C74AB"/>
    <w:rsid w:val="006D1D02"/>
    <w:rsid w:val="006D4E69"/>
    <w:rsid w:val="006E3D89"/>
    <w:rsid w:val="006E593D"/>
    <w:rsid w:val="006F0737"/>
    <w:rsid w:val="007019B8"/>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49D0"/>
    <w:rsid w:val="00777F91"/>
    <w:rsid w:val="0078124F"/>
    <w:rsid w:val="00782BDE"/>
    <w:rsid w:val="00782DED"/>
    <w:rsid w:val="00785493"/>
    <w:rsid w:val="00787C5E"/>
    <w:rsid w:val="00787CAD"/>
    <w:rsid w:val="007932FC"/>
    <w:rsid w:val="007A03AE"/>
    <w:rsid w:val="007A5430"/>
    <w:rsid w:val="007B0678"/>
    <w:rsid w:val="007B1200"/>
    <w:rsid w:val="007B138A"/>
    <w:rsid w:val="007B56BD"/>
    <w:rsid w:val="007B62FB"/>
    <w:rsid w:val="007B6684"/>
    <w:rsid w:val="007B7CA3"/>
    <w:rsid w:val="007C0257"/>
    <w:rsid w:val="007C1F7F"/>
    <w:rsid w:val="007C6177"/>
    <w:rsid w:val="007D11F6"/>
    <w:rsid w:val="007D53C9"/>
    <w:rsid w:val="007D5466"/>
    <w:rsid w:val="007E0381"/>
    <w:rsid w:val="007E18DB"/>
    <w:rsid w:val="007E7BA1"/>
    <w:rsid w:val="007F382E"/>
    <w:rsid w:val="007F44B7"/>
    <w:rsid w:val="007F4647"/>
    <w:rsid w:val="007F57D9"/>
    <w:rsid w:val="007F7CF3"/>
    <w:rsid w:val="008002D7"/>
    <w:rsid w:val="008017BC"/>
    <w:rsid w:val="0080748F"/>
    <w:rsid w:val="008113E3"/>
    <w:rsid w:val="00811FB9"/>
    <w:rsid w:val="00812562"/>
    <w:rsid w:val="00814398"/>
    <w:rsid w:val="00815BAD"/>
    <w:rsid w:val="008210F3"/>
    <w:rsid w:val="00822119"/>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6929"/>
    <w:rsid w:val="00867334"/>
    <w:rsid w:val="00880686"/>
    <w:rsid w:val="00882996"/>
    <w:rsid w:val="008846EE"/>
    <w:rsid w:val="00886090"/>
    <w:rsid w:val="0088737B"/>
    <w:rsid w:val="0088783F"/>
    <w:rsid w:val="00890D76"/>
    <w:rsid w:val="008919FB"/>
    <w:rsid w:val="0089531C"/>
    <w:rsid w:val="008955C7"/>
    <w:rsid w:val="00896CE9"/>
    <w:rsid w:val="008A2033"/>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3131"/>
    <w:rsid w:val="0092659B"/>
    <w:rsid w:val="00926DDF"/>
    <w:rsid w:val="009277CB"/>
    <w:rsid w:val="00933400"/>
    <w:rsid w:val="009349A3"/>
    <w:rsid w:val="00940559"/>
    <w:rsid w:val="00941DFC"/>
    <w:rsid w:val="00942858"/>
    <w:rsid w:val="00946891"/>
    <w:rsid w:val="00947E5A"/>
    <w:rsid w:val="00950337"/>
    <w:rsid w:val="00952937"/>
    <w:rsid w:val="009546FF"/>
    <w:rsid w:val="00956419"/>
    <w:rsid w:val="00970502"/>
    <w:rsid w:val="00970B60"/>
    <w:rsid w:val="009721EA"/>
    <w:rsid w:val="0097610D"/>
    <w:rsid w:val="00976D6B"/>
    <w:rsid w:val="009811C4"/>
    <w:rsid w:val="00981B2A"/>
    <w:rsid w:val="00986E7E"/>
    <w:rsid w:val="00987DCF"/>
    <w:rsid w:val="00992824"/>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BDB"/>
    <w:rsid w:val="009D39B1"/>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13F52"/>
    <w:rsid w:val="00A144DC"/>
    <w:rsid w:val="00A14A99"/>
    <w:rsid w:val="00A17072"/>
    <w:rsid w:val="00A206E7"/>
    <w:rsid w:val="00A20BA3"/>
    <w:rsid w:val="00A20CD5"/>
    <w:rsid w:val="00A31199"/>
    <w:rsid w:val="00A345A8"/>
    <w:rsid w:val="00A37DBD"/>
    <w:rsid w:val="00A51678"/>
    <w:rsid w:val="00A53A80"/>
    <w:rsid w:val="00A5486D"/>
    <w:rsid w:val="00A54C18"/>
    <w:rsid w:val="00A55FD7"/>
    <w:rsid w:val="00A63CF4"/>
    <w:rsid w:val="00A65A92"/>
    <w:rsid w:val="00A6682F"/>
    <w:rsid w:val="00A67B0C"/>
    <w:rsid w:val="00A73976"/>
    <w:rsid w:val="00A75848"/>
    <w:rsid w:val="00A82867"/>
    <w:rsid w:val="00A82F8D"/>
    <w:rsid w:val="00A86BFD"/>
    <w:rsid w:val="00A91AD7"/>
    <w:rsid w:val="00A91BA5"/>
    <w:rsid w:val="00A92C9E"/>
    <w:rsid w:val="00AA38A8"/>
    <w:rsid w:val="00AA40A5"/>
    <w:rsid w:val="00AA57D1"/>
    <w:rsid w:val="00AA6013"/>
    <w:rsid w:val="00AA62B7"/>
    <w:rsid w:val="00AB00D8"/>
    <w:rsid w:val="00AB0DBA"/>
    <w:rsid w:val="00AB1BC4"/>
    <w:rsid w:val="00AB2043"/>
    <w:rsid w:val="00AB265B"/>
    <w:rsid w:val="00AB292F"/>
    <w:rsid w:val="00AB6F0A"/>
    <w:rsid w:val="00AC0DEB"/>
    <w:rsid w:val="00AC1367"/>
    <w:rsid w:val="00AC2509"/>
    <w:rsid w:val="00AC7C8A"/>
    <w:rsid w:val="00AD09B8"/>
    <w:rsid w:val="00AD16CD"/>
    <w:rsid w:val="00AD1BF1"/>
    <w:rsid w:val="00AD68F6"/>
    <w:rsid w:val="00AE291D"/>
    <w:rsid w:val="00AF21E5"/>
    <w:rsid w:val="00B01D84"/>
    <w:rsid w:val="00B03632"/>
    <w:rsid w:val="00B05DC8"/>
    <w:rsid w:val="00B073FC"/>
    <w:rsid w:val="00B07B7A"/>
    <w:rsid w:val="00B113D8"/>
    <w:rsid w:val="00B134A3"/>
    <w:rsid w:val="00B1494D"/>
    <w:rsid w:val="00B166EB"/>
    <w:rsid w:val="00B173BC"/>
    <w:rsid w:val="00B229C7"/>
    <w:rsid w:val="00B41704"/>
    <w:rsid w:val="00B4239E"/>
    <w:rsid w:val="00B4306B"/>
    <w:rsid w:val="00B46037"/>
    <w:rsid w:val="00B4727B"/>
    <w:rsid w:val="00B47D66"/>
    <w:rsid w:val="00B50CA5"/>
    <w:rsid w:val="00B53288"/>
    <w:rsid w:val="00B616F0"/>
    <w:rsid w:val="00B63194"/>
    <w:rsid w:val="00B635D2"/>
    <w:rsid w:val="00B64149"/>
    <w:rsid w:val="00B64A69"/>
    <w:rsid w:val="00B6528F"/>
    <w:rsid w:val="00B66D93"/>
    <w:rsid w:val="00B67921"/>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F78"/>
    <w:rsid w:val="00BC787B"/>
    <w:rsid w:val="00BD127A"/>
    <w:rsid w:val="00BD1811"/>
    <w:rsid w:val="00BD24B1"/>
    <w:rsid w:val="00BD47DA"/>
    <w:rsid w:val="00BE0899"/>
    <w:rsid w:val="00BE234A"/>
    <w:rsid w:val="00BE2836"/>
    <w:rsid w:val="00BE7273"/>
    <w:rsid w:val="00BE7C29"/>
    <w:rsid w:val="00BF029A"/>
    <w:rsid w:val="00BF1068"/>
    <w:rsid w:val="00BF1822"/>
    <w:rsid w:val="00BF1C0B"/>
    <w:rsid w:val="00BF654D"/>
    <w:rsid w:val="00BF715A"/>
    <w:rsid w:val="00C0024A"/>
    <w:rsid w:val="00C06ADA"/>
    <w:rsid w:val="00C06CCC"/>
    <w:rsid w:val="00C17E57"/>
    <w:rsid w:val="00C20C58"/>
    <w:rsid w:val="00C21D66"/>
    <w:rsid w:val="00C22109"/>
    <w:rsid w:val="00C239B9"/>
    <w:rsid w:val="00C2739E"/>
    <w:rsid w:val="00C30D42"/>
    <w:rsid w:val="00C35A35"/>
    <w:rsid w:val="00C409D8"/>
    <w:rsid w:val="00C45850"/>
    <w:rsid w:val="00C4638B"/>
    <w:rsid w:val="00C50B4E"/>
    <w:rsid w:val="00C6006D"/>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1EA1"/>
    <w:rsid w:val="00CB2344"/>
    <w:rsid w:val="00CB3938"/>
    <w:rsid w:val="00CB7769"/>
    <w:rsid w:val="00CC4402"/>
    <w:rsid w:val="00CC4829"/>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114F8"/>
    <w:rsid w:val="00D12491"/>
    <w:rsid w:val="00D1519C"/>
    <w:rsid w:val="00D17A18"/>
    <w:rsid w:val="00D17B54"/>
    <w:rsid w:val="00D32D6D"/>
    <w:rsid w:val="00D33556"/>
    <w:rsid w:val="00D353D1"/>
    <w:rsid w:val="00D35667"/>
    <w:rsid w:val="00D37AAB"/>
    <w:rsid w:val="00D37DE0"/>
    <w:rsid w:val="00D41486"/>
    <w:rsid w:val="00D46323"/>
    <w:rsid w:val="00D470E7"/>
    <w:rsid w:val="00D5346E"/>
    <w:rsid w:val="00D558FB"/>
    <w:rsid w:val="00D63350"/>
    <w:rsid w:val="00D64BF4"/>
    <w:rsid w:val="00D657C6"/>
    <w:rsid w:val="00D66200"/>
    <w:rsid w:val="00D668B7"/>
    <w:rsid w:val="00D749F9"/>
    <w:rsid w:val="00D74C45"/>
    <w:rsid w:val="00D75E45"/>
    <w:rsid w:val="00D7791C"/>
    <w:rsid w:val="00D866BF"/>
    <w:rsid w:val="00D87095"/>
    <w:rsid w:val="00D90F92"/>
    <w:rsid w:val="00D917AD"/>
    <w:rsid w:val="00D91D4A"/>
    <w:rsid w:val="00D93850"/>
    <w:rsid w:val="00DA0955"/>
    <w:rsid w:val="00DA2655"/>
    <w:rsid w:val="00DA3681"/>
    <w:rsid w:val="00DA5692"/>
    <w:rsid w:val="00DB162A"/>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0345F"/>
    <w:rsid w:val="00E05AE5"/>
    <w:rsid w:val="00E10C69"/>
    <w:rsid w:val="00E12E61"/>
    <w:rsid w:val="00E15718"/>
    <w:rsid w:val="00E2358D"/>
    <w:rsid w:val="00E250F3"/>
    <w:rsid w:val="00E35487"/>
    <w:rsid w:val="00E410E3"/>
    <w:rsid w:val="00E411DC"/>
    <w:rsid w:val="00E41928"/>
    <w:rsid w:val="00E42E32"/>
    <w:rsid w:val="00E430AF"/>
    <w:rsid w:val="00E4583E"/>
    <w:rsid w:val="00E45B8A"/>
    <w:rsid w:val="00E46626"/>
    <w:rsid w:val="00E5242A"/>
    <w:rsid w:val="00E5400B"/>
    <w:rsid w:val="00E54F3B"/>
    <w:rsid w:val="00E568F4"/>
    <w:rsid w:val="00E615E2"/>
    <w:rsid w:val="00E618C9"/>
    <w:rsid w:val="00E630F0"/>
    <w:rsid w:val="00E6494C"/>
    <w:rsid w:val="00E65CB7"/>
    <w:rsid w:val="00E67C1F"/>
    <w:rsid w:val="00E71AC7"/>
    <w:rsid w:val="00E7315C"/>
    <w:rsid w:val="00E7487C"/>
    <w:rsid w:val="00E77722"/>
    <w:rsid w:val="00E820E5"/>
    <w:rsid w:val="00E92810"/>
    <w:rsid w:val="00E9595D"/>
    <w:rsid w:val="00E96C7E"/>
    <w:rsid w:val="00EA2B08"/>
    <w:rsid w:val="00EA3206"/>
    <w:rsid w:val="00EA531C"/>
    <w:rsid w:val="00EA562E"/>
    <w:rsid w:val="00EA6EB4"/>
    <w:rsid w:val="00EB19A0"/>
    <w:rsid w:val="00EB19A4"/>
    <w:rsid w:val="00EB596C"/>
    <w:rsid w:val="00ED137A"/>
    <w:rsid w:val="00ED1967"/>
    <w:rsid w:val="00ED1974"/>
    <w:rsid w:val="00ED2178"/>
    <w:rsid w:val="00ED26D6"/>
    <w:rsid w:val="00ED3070"/>
    <w:rsid w:val="00ED36CD"/>
    <w:rsid w:val="00ED6F0C"/>
    <w:rsid w:val="00ED7B53"/>
    <w:rsid w:val="00EE35D6"/>
    <w:rsid w:val="00EE4755"/>
    <w:rsid w:val="00EE4E81"/>
    <w:rsid w:val="00EF10CB"/>
    <w:rsid w:val="00EF5516"/>
    <w:rsid w:val="00EF6D06"/>
    <w:rsid w:val="00EF7954"/>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16"/>
    <w:rsid w:val="00F370C2"/>
    <w:rsid w:val="00F4160A"/>
    <w:rsid w:val="00F439A7"/>
    <w:rsid w:val="00F50267"/>
    <w:rsid w:val="00F5196E"/>
    <w:rsid w:val="00F5229D"/>
    <w:rsid w:val="00F60BF4"/>
    <w:rsid w:val="00F61701"/>
    <w:rsid w:val="00F61D11"/>
    <w:rsid w:val="00F63DCA"/>
    <w:rsid w:val="00F65997"/>
    <w:rsid w:val="00F66A7F"/>
    <w:rsid w:val="00F676CE"/>
    <w:rsid w:val="00F70208"/>
    <w:rsid w:val="00F748A3"/>
    <w:rsid w:val="00F74A67"/>
    <w:rsid w:val="00F74DB6"/>
    <w:rsid w:val="00F83BE3"/>
    <w:rsid w:val="00F853DD"/>
    <w:rsid w:val="00F911C2"/>
    <w:rsid w:val="00F93B38"/>
    <w:rsid w:val="00F97A86"/>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7063"/>
    <w:rsid w:val="00FE0EBF"/>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11</cp:revision>
  <cp:lastPrinted>2020-06-06T16:33:00Z</cp:lastPrinted>
  <dcterms:created xsi:type="dcterms:W3CDTF">2020-08-06T04:23:00Z</dcterms:created>
  <dcterms:modified xsi:type="dcterms:W3CDTF">2020-08-06T16:21:00Z</dcterms:modified>
</cp:coreProperties>
</file>