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B283" w14:textId="77777777" w:rsidR="00787C5E" w:rsidRDefault="002F3174" w:rsidP="00014218">
      <w:pPr>
        <w:jc w:val="center"/>
      </w:pPr>
      <w:r>
        <w:t xml:space="preserve"> </w:t>
      </w:r>
    </w:p>
    <w:p w14:paraId="509C4486" w14:textId="77777777" w:rsidR="0023545A" w:rsidRPr="00733B83" w:rsidRDefault="00014218" w:rsidP="00014218">
      <w:pPr>
        <w:jc w:val="center"/>
        <w:rPr>
          <w:sz w:val="26"/>
          <w:szCs w:val="26"/>
        </w:rPr>
      </w:pPr>
      <w:r w:rsidRPr="00733B83">
        <w:rPr>
          <w:sz w:val="26"/>
          <w:szCs w:val="26"/>
        </w:rPr>
        <w:t>Carmel Valley Recreation and Park District</w:t>
      </w:r>
    </w:p>
    <w:p w14:paraId="3F47CEDE" w14:textId="20FC9D3D" w:rsidR="00014218" w:rsidRDefault="00F97A86" w:rsidP="00014218">
      <w:pPr>
        <w:jc w:val="center"/>
        <w:rPr>
          <w:sz w:val="28"/>
          <w:szCs w:val="28"/>
        </w:rPr>
      </w:pPr>
      <w:r>
        <w:rPr>
          <w:sz w:val="28"/>
          <w:szCs w:val="28"/>
        </w:rPr>
        <w:t xml:space="preserve">SPECIAL </w:t>
      </w:r>
      <w:r w:rsidR="00014218">
        <w:rPr>
          <w:sz w:val="28"/>
          <w:szCs w:val="28"/>
        </w:rPr>
        <w:t>MEETING OF THE BOARD OF DIRECTORS</w:t>
      </w:r>
    </w:p>
    <w:p w14:paraId="40D7EAE6" w14:textId="3FFE7E3A" w:rsidR="00014218" w:rsidRDefault="00F5196E" w:rsidP="00014218">
      <w:pPr>
        <w:jc w:val="center"/>
        <w:rPr>
          <w:rFonts w:ascii="Arial" w:hAnsi="Arial" w:cs="Arial"/>
          <w:b/>
          <w:i/>
        </w:rPr>
      </w:pPr>
      <w:r>
        <w:rPr>
          <w:rFonts w:ascii="Arial" w:hAnsi="Arial" w:cs="Arial"/>
          <w:b/>
          <w:i/>
        </w:rPr>
        <w:t>Ju</w:t>
      </w:r>
      <w:r w:rsidR="0063410E">
        <w:rPr>
          <w:rFonts w:ascii="Arial" w:hAnsi="Arial" w:cs="Arial"/>
          <w:b/>
          <w:i/>
        </w:rPr>
        <w:t>ly</w:t>
      </w:r>
      <w:r>
        <w:rPr>
          <w:rFonts w:ascii="Arial" w:hAnsi="Arial" w:cs="Arial"/>
          <w:b/>
          <w:i/>
        </w:rPr>
        <w:t xml:space="preserve"> </w:t>
      </w:r>
      <w:r w:rsidR="00F97A86">
        <w:rPr>
          <w:rFonts w:ascii="Arial" w:hAnsi="Arial" w:cs="Arial"/>
          <w:b/>
          <w:i/>
        </w:rPr>
        <w:t>15</w:t>
      </w:r>
      <w:r w:rsidR="00D04272">
        <w:rPr>
          <w:rFonts w:ascii="Arial" w:hAnsi="Arial" w:cs="Arial"/>
          <w:b/>
          <w:i/>
        </w:rPr>
        <w:t xml:space="preserve">, </w:t>
      </w:r>
      <w:r w:rsidR="00052C38">
        <w:rPr>
          <w:rFonts w:ascii="Arial" w:hAnsi="Arial" w:cs="Arial"/>
          <w:b/>
          <w:i/>
        </w:rPr>
        <w:t>2</w:t>
      </w:r>
      <w:r w:rsidR="00D04272">
        <w:rPr>
          <w:rFonts w:ascii="Arial" w:hAnsi="Arial" w:cs="Arial"/>
          <w:b/>
          <w:i/>
        </w:rPr>
        <w:t>020</w:t>
      </w:r>
      <w:r w:rsidR="00EB19A4" w:rsidRPr="00D114F8">
        <w:rPr>
          <w:rFonts w:ascii="Arial" w:hAnsi="Arial" w:cs="Arial"/>
          <w:b/>
          <w:i/>
        </w:rPr>
        <w:t xml:space="preserve"> @ </w:t>
      </w:r>
      <w:r w:rsidR="00324955">
        <w:rPr>
          <w:rFonts w:ascii="Arial" w:hAnsi="Arial" w:cs="Arial"/>
          <w:b/>
          <w:i/>
        </w:rPr>
        <w:t>4</w:t>
      </w:r>
      <w:r w:rsidR="00EB19A4" w:rsidRPr="00D114F8">
        <w:rPr>
          <w:rFonts w:ascii="Arial" w:hAnsi="Arial" w:cs="Arial"/>
          <w:b/>
          <w:i/>
        </w:rPr>
        <w:t>:</w:t>
      </w:r>
      <w:r w:rsidR="00D04272">
        <w:rPr>
          <w:rFonts w:ascii="Arial" w:hAnsi="Arial" w:cs="Arial"/>
          <w:b/>
          <w:i/>
        </w:rPr>
        <w:t>3</w:t>
      </w:r>
      <w:r w:rsidR="00352917">
        <w:rPr>
          <w:rFonts w:ascii="Arial" w:hAnsi="Arial" w:cs="Arial"/>
          <w:b/>
          <w:i/>
        </w:rPr>
        <w:t>0</w:t>
      </w:r>
      <w:r w:rsidR="00EB19A4" w:rsidRPr="00D114F8">
        <w:rPr>
          <w:rFonts w:ascii="Arial" w:hAnsi="Arial" w:cs="Arial"/>
          <w:b/>
          <w:i/>
        </w:rPr>
        <w:t xml:space="preserve"> p.m.</w:t>
      </w:r>
    </w:p>
    <w:p w14:paraId="365B41A3" w14:textId="07AB1D40" w:rsidR="00014218" w:rsidRDefault="00014218" w:rsidP="00014218">
      <w:pPr>
        <w:jc w:val="center"/>
      </w:pPr>
      <w:r>
        <w:t>Park District Office (Activity House), 2</w:t>
      </w:r>
      <w:r w:rsidR="009C5A8A">
        <w:t>9</w:t>
      </w:r>
      <w:r>
        <w:t xml:space="preserve"> Ford Road, Carmel Valley</w:t>
      </w:r>
      <w:r w:rsidR="009C5A8A">
        <w:t>, CA</w:t>
      </w:r>
    </w:p>
    <w:p w14:paraId="0A459017" w14:textId="6706C4E3" w:rsidR="00014218" w:rsidRDefault="00014218" w:rsidP="00014218">
      <w:pPr>
        <w:jc w:val="center"/>
        <w:rPr>
          <w:b/>
          <w:sz w:val="28"/>
          <w:szCs w:val="28"/>
        </w:rPr>
      </w:pPr>
      <w:r w:rsidRPr="00014218">
        <w:rPr>
          <w:b/>
          <w:sz w:val="28"/>
          <w:szCs w:val="28"/>
        </w:rPr>
        <w:t>AGENDA</w:t>
      </w:r>
    </w:p>
    <w:p w14:paraId="09BC2916" w14:textId="47F81E07" w:rsidR="000B08BF" w:rsidRDefault="000B08BF" w:rsidP="00014218">
      <w:pPr>
        <w:jc w:val="center"/>
        <w:rPr>
          <w:b/>
          <w:sz w:val="28"/>
          <w:szCs w:val="28"/>
        </w:rPr>
      </w:pPr>
      <w:r>
        <w:rPr>
          <w:b/>
          <w:sz w:val="28"/>
          <w:szCs w:val="28"/>
        </w:rPr>
        <w:t>Due to Shelter in Place Rules Only Essential Items Covered</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0AF5E1BA"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&amp; PLEDGE OF </w:t>
      </w:r>
      <w:r w:rsidR="00D74C45">
        <w:rPr>
          <w:sz w:val="22"/>
          <w:szCs w:val="22"/>
          <w:u w:val="single"/>
        </w:rPr>
        <w:t>ALLEGIANCE</w:t>
      </w:r>
      <w:r w:rsidR="00D74C45">
        <w:rPr>
          <w:sz w:val="22"/>
          <w:szCs w:val="22"/>
        </w:rPr>
        <w:t xml:space="preserve"> (</w:t>
      </w:r>
      <w:r w:rsidRPr="001A1397">
        <w:rPr>
          <w:sz w:val="20"/>
          <w:szCs w:val="20"/>
        </w:rPr>
        <w:t>Please Stand)</w:t>
      </w:r>
    </w:p>
    <w:p w14:paraId="5DD4B852" w14:textId="77777777" w:rsidR="001A1397" w:rsidRP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3B1F367" w14:textId="440571D0"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r w:rsidR="009B7EFC" w:rsidRPr="009B7EFC">
        <w:rPr>
          <w:b/>
          <w:bCs/>
          <w:sz w:val="22"/>
          <w:szCs w:val="22"/>
        </w:rPr>
        <w:t>ESSENTIAL</w:t>
      </w:r>
    </w:p>
    <w:p w14:paraId="0CD39C53" w14:textId="77777777" w:rsidR="000B3DA2" w:rsidRPr="000B3DA2" w:rsidRDefault="000B3DA2" w:rsidP="00AB292F">
      <w:pPr>
        <w:ind w:left="720"/>
        <w:jc w:val="both"/>
        <w:rPr>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70670D88" w14:textId="43A23A31" w:rsidR="000B3DA2" w:rsidRPr="00FD589F" w:rsidRDefault="00B50CA5" w:rsidP="00FD589F">
      <w:pPr>
        <w:pStyle w:val="ListParagraph"/>
        <w:ind w:left="1440"/>
        <w:jc w:val="both"/>
        <w:rPr>
          <w:sz w:val="22"/>
          <w:szCs w:val="22"/>
        </w:rPr>
      </w:pPr>
      <w:r w:rsidRPr="00FD589F">
        <w:rPr>
          <w:sz w:val="22"/>
          <w:szCs w:val="22"/>
        </w:rPr>
        <w:t xml:space="preserve">         </w:t>
      </w:r>
    </w:p>
    <w:p w14:paraId="3C7F14FD" w14:textId="1554A35E" w:rsidR="00AB292F" w:rsidRDefault="00AB292F" w:rsidP="00AB292F">
      <w:pPr>
        <w:jc w:val="both"/>
        <w:rPr>
          <w:sz w:val="22"/>
          <w:szCs w:val="22"/>
        </w:rPr>
      </w:pPr>
      <w:r>
        <w:rPr>
          <w:sz w:val="22"/>
          <w:szCs w:val="22"/>
        </w:rPr>
        <w:tab/>
      </w:r>
      <w:r w:rsidR="002E6FFB">
        <w:rPr>
          <w:sz w:val="22"/>
          <w:szCs w:val="22"/>
        </w:rPr>
        <w:t>a</w:t>
      </w:r>
      <w:r>
        <w:rPr>
          <w:sz w:val="22"/>
          <w:szCs w:val="22"/>
        </w:rPr>
        <w:t>)</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9277CB">
        <w:rPr>
          <w:sz w:val="22"/>
          <w:szCs w:val="22"/>
        </w:rPr>
        <w:t>July</w:t>
      </w:r>
      <w:r w:rsidR="00FD589F">
        <w:rPr>
          <w:sz w:val="22"/>
          <w:szCs w:val="22"/>
        </w:rPr>
        <w:t xml:space="preserve"> </w:t>
      </w:r>
      <w:r w:rsidR="00D04272">
        <w:rPr>
          <w:sz w:val="22"/>
          <w:szCs w:val="22"/>
        </w:rPr>
        <w:t>2020</w:t>
      </w:r>
    </w:p>
    <w:p w14:paraId="72550E0A" w14:textId="3C5C8F1E" w:rsidR="00AB292F" w:rsidRPr="00407310" w:rsidRDefault="00AB292F" w:rsidP="00AB292F">
      <w:pPr>
        <w:jc w:val="both"/>
        <w:rPr>
          <w:sz w:val="18"/>
          <w:szCs w:val="18"/>
        </w:rPr>
      </w:pPr>
      <w:r>
        <w:rPr>
          <w:sz w:val="22"/>
          <w:szCs w:val="22"/>
        </w:rPr>
        <w:tab/>
      </w:r>
      <w:r>
        <w:rPr>
          <w:sz w:val="22"/>
          <w:szCs w:val="22"/>
        </w:rPr>
        <w:tab/>
        <w:t>(1)</w:t>
      </w:r>
      <w:r>
        <w:rPr>
          <w:sz w:val="22"/>
          <w:szCs w:val="22"/>
        </w:rPr>
        <w:tab/>
      </w:r>
      <w:r w:rsidR="00F97A86">
        <w:rPr>
          <w:sz w:val="22"/>
          <w:szCs w:val="22"/>
        </w:rPr>
        <w:t>Comcast</w:t>
      </w:r>
      <w:r w:rsidR="00F97A86">
        <w:rPr>
          <w:sz w:val="22"/>
          <w:szCs w:val="22"/>
        </w:rPr>
        <w:tab/>
      </w:r>
      <w:r w:rsidR="007B62FB">
        <w:rPr>
          <w:sz w:val="22"/>
          <w:szCs w:val="22"/>
        </w:rPr>
        <w:tab/>
      </w:r>
      <w:r w:rsidR="007B62FB">
        <w:rPr>
          <w:sz w:val="22"/>
          <w:szCs w:val="22"/>
        </w:rPr>
        <w:tab/>
      </w:r>
      <w:r w:rsidR="007B62FB">
        <w:rPr>
          <w:sz w:val="22"/>
          <w:szCs w:val="22"/>
        </w:rPr>
        <w:tab/>
      </w:r>
      <w:r w:rsidR="007B62FB">
        <w:rPr>
          <w:sz w:val="22"/>
          <w:szCs w:val="22"/>
        </w:rPr>
        <w:tab/>
        <w:t>$</w:t>
      </w:r>
      <w:r w:rsidR="00F97A86">
        <w:rPr>
          <w:sz w:val="22"/>
          <w:szCs w:val="22"/>
        </w:rPr>
        <w:t xml:space="preserve">   386.09</w:t>
      </w:r>
      <w:r w:rsidR="00407310">
        <w:rPr>
          <w:sz w:val="22"/>
          <w:szCs w:val="22"/>
        </w:rPr>
        <w:tab/>
      </w:r>
    </w:p>
    <w:p w14:paraId="5AD156CE" w14:textId="1D57D656" w:rsidR="00C06CCC" w:rsidRPr="001A5B43" w:rsidRDefault="00407310" w:rsidP="00AB292F">
      <w:pPr>
        <w:jc w:val="both"/>
        <w:rPr>
          <w:sz w:val="18"/>
          <w:szCs w:val="18"/>
        </w:rPr>
      </w:pPr>
      <w:r>
        <w:rPr>
          <w:sz w:val="22"/>
          <w:szCs w:val="22"/>
        </w:rPr>
        <w:tab/>
      </w:r>
      <w:r>
        <w:rPr>
          <w:sz w:val="22"/>
          <w:szCs w:val="22"/>
        </w:rPr>
        <w:tab/>
      </w:r>
      <w:r w:rsidR="00AB292F">
        <w:rPr>
          <w:sz w:val="22"/>
          <w:szCs w:val="22"/>
        </w:rPr>
        <w:t>(2)</w:t>
      </w:r>
      <w:r w:rsidR="00AB292F">
        <w:rPr>
          <w:sz w:val="22"/>
          <w:szCs w:val="22"/>
        </w:rPr>
        <w:tab/>
      </w:r>
      <w:r w:rsidR="00F97A86">
        <w:rPr>
          <w:sz w:val="22"/>
          <w:szCs w:val="22"/>
        </w:rPr>
        <w:t>Four Seasons Painting</w:t>
      </w:r>
      <w:r w:rsidR="00AB292F">
        <w:rPr>
          <w:sz w:val="22"/>
          <w:szCs w:val="22"/>
        </w:rPr>
        <w:tab/>
      </w:r>
      <w:r w:rsidR="00AB292F">
        <w:rPr>
          <w:sz w:val="22"/>
          <w:szCs w:val="22"/>
        </w:rPr>
        <w:tab/>
      </w:r>
      <w:r w:rsidR="00AB292F">
        <w:rPr>
          <w:sz w:val="22"/>
          <w:szCs w:val="22"/>
        </w:rPr>
        <w:tab/>
      </w:r>
      <w:r w:rsidR="00AB292F">
        <w:rPr>
          <w:sz w:val="22"/>
          <w:szCs w:val="22"/>
        </w:rPr>
        <w:tab/>
        <w:t>$</w:t>
      </w:r>
      <w:r w:rsidR="00F97A86">
        <w:rPr>
          <w:sz w:val="22"/>
          <w:szCs w:val="22"/>
        </w:rPr>
        <w:t>3,500</w:t>
      </w:r>
      <w:r w:rsidR="003645FF">
        <w:rPr>
          <w:sz w:val="22"/>
          <w:szCs w:val="22"/>
        </w:rPr>
        <w:t>.00</w:t>
      </w:r>
      <w:r w:rsidR="003645FF">
        <w:rPr>
          <w:sz w:val="22"/>
          <w:szCs w:val="22"/>
        </w:rPr>
        <w:tab/>
      </w:r>
      <w:r w:rsidR="001A5B43">
        <w:rPr>
          <w:sz w:val="18"/>
          <w:szCs w:val="18"/>
        </w:rPr>
        <w:tab/>
      </w:r>
    </w:p>
    <w:p w14:paraId="3A758EAF" w14:textId="3C9A0C41" w:rsidR="001A45D5" w:rsidRDefault="00352917" w:rsidP="002E6FFB">
      <w:pPr>
        <w:jc w:val="both"/>
        <w:rPr>
          <w:sz w:val="22"/>
          <w:szCs w:val="22"/>
        </w:rPr>
      </w:pPr>
      <w:r>
        <w:rPr>
          <w:sz w:val="22"/>
          <w:szCs w:val="22"/>
        </w:rPr>
        <w:t xml:space="preserve">  </w:t>
      </w:r>
      <w:r w:rsidR="00AB292F">
        <w:rPr>
          <w:sz w:val="22"/>
          <w:szCs w:val="22"/>
        </w:rPr>
        <w:t xml:space="preserve"> </w:t>
      </w:r>
      <w:r w:rsidR="00EA6EB4">
        <w:rPr>
          <w:sz w:val="22"/>
          <w:szCs w:val="22"/>
        </w:rPr>
        <w:tab/>
      </w:r>
      <w:r w:rsidR="00ED6F0C">
        <w:rPr>
          <w:sz w:val="22"/>
          <w:szCs w:val="22"/>
        </w:rPr>
        <w:tab/>
      </w:r>
    </w:p>
    <w:p w14:paraId="08B9043A" w14:textId="24902681" w:rsidR="00135FC9" w:rsidRDefault="00976D6B" w:rsidP="00AB292F">
      <w:pPr>
        <w:jc w:val="both"/>
        <w:rPr>
          <w:sz w:val="22"/>
          <w:szCs w:val="22"/>
        </w:rPr>
      </w:pPr>
      <w:r>
        <w:rPr>
          <w:sz w:val="22"/>
          <w:szCs w:val="22"/>
        </w:rPr>
        <w:t>6</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r w:rsidR="00651D4D">
        <w:rPr>
          <w:b/>
          <w:bCs/>
          <w:sz w:val="22"/>
          <w:szCs w:val="22"/>
        </w:rPr>
        <w:t>Essential</w:t>
      </w:r>
      <w:r w:rsidR="00BC787B">
        <w:rPr>
          <w:b/>
          <w:bCs/>
          <w:sz w:val="22"/>
          <w:szCs w:val="22"/>
        </w:rPr>
        <w:t xml:space="preserve"> </w:t>
      </w:r>
      <w:r w:rsidR="000B08BF" w:rsidRPr="000B08BF">
        <w:rPr>
          <w:b/>
          <w:bCs/>
          <w:sz w:val="22"/>
          <w:szCs w:val="22"/>
        </w:rPr>
        <w:t>Discussion</w:t>
      </w:r>
    </w:p>
    <w:p w14:paraId="6EEF9FC1" w14:textId="15DCA7BE" w:rsidR="002E6FFB" w:rsidRDefault="00C239B9" w:rsidP="002E6FFB">
      <w:pPr>
        <w:jc w:val="both"/>
        <w:rPr>
          <w:sz w:val="22"/>
          <w:szCs w:val="22"/>
        </w:rPr>
      </w:pPr>
      <w:r>
        <w:rPr>
          <w:sz w:val="22"/>
          <w:szCs w:val="22"/>
        </w:rPr>
        <w:tab/>
      </w:r>
      <w:r w:rsidR="002E6FFB">
        <w:rPr>
          <w:sz w:val="22"/>
          <w:szCs w:val="22"/>
        </w:rPr>
        <w:t>a)</w:t>
      </w:r>
      <w:r>
        <w:rPr>
          <w:sz w:val="22"/>
          <w:szCs w:val="22"/>
        </w:rPr>
        <w:tab/>
      </w:r>
      <w:r w:rsidR="002E6FFB">
        <w:rPr>
          <w:sz w:val="22"/>
          <w:szCs w:val="22"/>
        </w:rPr>
        <w:t>Update as of 7-11-20 of Prop 68 &amp; RIRE</w:t>
      </w:r>
    </w:p>
    <w:p w14:paraId="23A88CB0" w14:textId="38417620" w:rsidR="00E568F4" w:rsidRDefault="00E568F4" w:rsidP="00E568F4">
      <w:pPr>
        <w:ind w:firstLine="720"/>
        <w:jc w:val="both"/>
        <w:rPr>
          <w:sz w:val="22"/>
          <w:szCs w:val="22"/>
        </w:rPr>
      </w:pPr>
      <w:r>
        <w:rPr>
          <w:sz w:val="22"/>
          <w:szCs w:val="22"/>
        </w:rPr>
        <w:t>d</w:t>
      </w:r>
      <w:r w:rsidR="00593610">
        <w:rPr>
          <w:sz w:val="22"/>
          <w:szCs w:val="22"/>
        </w:rPr>
        <w:t>)</w:t>
      </w:r>
      <w:r w:rsidR="006675A0">
        <w:rPr>
          <w:sz w:val="22"/>
          <w:szCs w:val="22"/>
        </w:rPr>
        <w:t xml:space="preserve"> </w:t>
      </w:r>
      <w:r w:rsidR="00593610">
        <w:rPr>
          <w:sz w:val="22"/>
          <w:szCs w:val="22"/>
        </w:rPr>
        <w:tab/>
      </w:r>
      <w:r>
        <w:rPr>
          <w:sz w:val="22"/>
          <w:szCs w:val="22"/>
        </w:rPr>
        <w:t>Streamline Website</w:t>
      </w:r>
    </w:p>
    <w:p w14:paraId="265C7982" w14:textId="3B1FB733" w:rsidR="005A654D" w:rsidRDefault="009B7EFC" w:rsidP="009B51A7">
      <w:pPr>
        <w:jc w:val="both"/>
        <w:rPr>
          <w:sz w:val="22"/>
          <w:szCs w:val="22"/>
        </w:rPr>
      </w:pPr>
      <w:r>
        <w:rPr>
          <w:sz w:val="22"/>
          <w:szCs w:val="22"/>
        </w:rPr>
        <w:tab/>
      </w:r>
      <w:r w:rsidR="00A86BFD">
        <w:rPr>
          <w:sz w:val="22"/>
          <w:szCs w:val="22"/>
        </w:rPr>
        <w:tab/>
      </w:r>
      <w:r w:rsidR="002F2506">
        <w:rPr>
          <w:sz w:val="22"/>
          <w:szCs w:val="22"/>
        </w:rPr>
        <w:tab/>
      </w:r>
    </w:p>
    <w:p w14:paraId="4F78071D" w14:textId="16434BD7" w:rsidR="00F74DB6" w:rsidRPr="000B08BF" w:rsidRDefault="00976D6B" w:rsidP="00F74DB6">
      <w:pPr>
        <w:jc w:val="both"/>
        <w:rPr>
          <w:b/>
          <w:bCs/>
          <w:sz w:val="22"/>
          <w:szCs w:val="22"/>
        </w:rPr>
      </w:pPr>
      <w:r>
        <w:rPr>
          <w:sz w:val="22"/>
          <w:szCs w:val="22"/>
        </w:rPr>
        <w:t>7</w:t>
      </w:r>
      <w:r w:rsidR="00285D82" w:rsidRPr="00606D5E">
        <w:rPr>
          <w:sz w:val="22"/>
          <w:szCs w:val="22"/>
        </w:rPr>
        <w:t>.</w:t>
      </w:r>
      <w:r w:rsidR="00285D82"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671EE4">
        <w:rPr>
          <w:b/>
          <w:bCs/>
          <w:sz w:val="22"/>
          <w:szCs w:val="22"/>
        </w:rPr>
        <w:t>Informative Comments</w:t>
      </w:r>
    </w:p>
    <w:p w14:paraId="168CD1E9" w14:textId="4BCDD374"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2DC610F8" w14:textId="77777777" w:rsidR="00822119" w:rsidRPr="00EF10CB" w:rsidRDefault="00822119" w:rsidP="00822119">
      <w:pPr>
        <w:pStyle w:val="ListParagraph"/>
        <w:ind w:left="1440"/>
        <w:jc w:val="both"/>
        <w:rPr>
          <w:sz w:val="22"/>
          <w:szCs w:val="22"/>
        </w:rPr>
      </w:pPr>
    </w:p>
    <w:p w14:paraId="295B1728" w14:textId="346E979A" w:rsidR="00CE5AB2" w:rsidRPr="000B08BF" w:rsidRDefault="00976D6B" w:rsidP="00CE5AB2">
      <w:pPr>
        <w:pStyle w:val="ListParagraph"/>
        <w:ind w:left="0"/>
        <w:jc w:val="both"/>
        <w:rPr>
          <w:b/>
          <w:bCs/>
          <w:sz w:val="22"/>
          <w:szCs w:val="22"/>
        </w:rPr>
      </w:pPr>
      <w:r>
        <w:rPr>
          <w:sz w:val="22"/>
          <w:szCs w:val="22"/>
        </w:rPr>
        <w:t>8</w:t>
      </w:r>
      <w:r w:rsidR="00CE5AB2">
        <w:rPr>
          <w:sz w:val="22"/>
          <w:szCs w:val="22"/>
        </w:rPr>
        <w:t>.</w:t>
      </w:r>
      <w:r w:rsidR="00CE5AB2">
        <w:rPr>
          <w:sz w:val="22"/>
          <w:szCs w:val="22"/>
        </w:rPr>
        <w:tab/>
      </w:r>
      <w:r w:rsidR="00CE5AB2" w:rsidRPr="00B1494D">
        <w:rPr>
          <w:sz w:val="22"/>
          <w:szCs w:val="22"/>
          <w:u w:val="single"/>
        </w:rPr>
        <w:t>INFORMATIONAL REPORTS</w:t>
      </w:r>
      <w:r w:rsidR="00CE5AB2">
        <w:rPr>
          <w:sz w:val="22"/>
          <w:szCs w:val="22"/>
          <w:u w:val="single"/>
        </w:rPr>
        <w:t>:</w:t>
      </w:r>
      <w:r w:rsidR="008210F3">
        <w:rPr>
          <w:sz w:val="22"/>
          <w:szCs w:val="22"/>
        </w:rPr>
        <w:t xml:space="preserve">  </w:t>
      </w:r>
      <w:r w:rsidR="008210F3" w:rsidRPr="000B08BF">
        <w:rPr>
          <w:b/>
          <w:bCs/>
          <w:sz w:val="22"/>
          <w:szCs w:val="22"/>
        </w:rPr>
        <w:t xml:space="preserve">Informative Comments and/or </w:t>
      </w:r>
      <w:r w:rsidR="008210F3">
        <w:rPr>
          <w:b/>
          <w:bCs/>
          <w:sz w:val="22"/>
          <w:szCs w:val="22"/>
        </w:rPr>
        <w:t xml:space="preserve">Essential </w:t>
      </w:r>
      <w:r w:rsidR="008210F3" w:rsidRPr="000B08BF">
        <w:rPr>
          <w:b/>
          <w:bCs/>
          <w:sz w:val="22"/>
          <w:szCs w:val="22"/>
        </w:rPr>
        <w:t>Discussion</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68E0B84F" w:rsidR="00DD5ECE" w:rsidRDefault="00976D6B" w:rsidP="00DD5ECE">
      <w:pPr>
        <w:ind w:firstLine="4"/>
        <w:jc w:val="both"/>
        <w:rPr>
          <w:sz w:val="22"/>
          <w:szCs w:val="22"/>
        </w:rPr>
      </w:pPr>
      <w:r>
        <w:rPr>
          <w:sz w:val="22"/>
          <w:szCs w:val="22"/>
        </w:rPr>
        <w:t>9</w:t>
      </w:r>
      <w:r w:rsidR="00DD5ECE">
        <w:rPr>
          <w:sz w:val="22"/>
          <w:szCs w:val="22"/>
        </w:rPr>
        <w:t>.</w:t>
      </w:r>
      <w:r w:rsidR="00DD5ECE">
        <w:rPr>
          <w:sz w:val="22"/>
          <w:szCs w:val="22"/>
        </w:rPr>
        <w:tab/>
      </w:r>
      <w:r w:rsidR="00DD5ECE">
        <w:rPr>
          <w:sz w:val="22"/>
          <w:szCs w:val="22"/>
          <w:u w:val="single"/>
        </w:rPr>
        <w:t>WRITTEN COMMUNICATIONS</w:t>
      </w:r>
      <w:r w:rsidR="00DD5ECE">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26BB39B6" w:rsidR="007B138A" w:rsidRDefault="007B138A" w:rsidP="00DD5ECE">
      <w:pPr>
        <w:ind w:firstLine="4"/>
        <w:jc w:val="both"/>
        <w:rPr>
          <w:sz w:val="22"/>
          <w:szCs w:val="22"/>
        </w:rPr>
      </w:pPr>
      <w:r>
        <w:rPr>
          <w:sz w:val="22"/>
          <w:szCs w:val="22"/>
        </w:rPr>
        <w:t>1</w:t>
      </w:r>
      <w:r w:rsidR="00976D6B">
        <w:rPr>
          <w:sz w:val="22"/>
          <w:szCs w:val="22"/>
        </w:rPr>
        <w:t>0</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124EDC66" w:rsidR="002D3B44" w:rsidRPr="000917BF" w:rsidRDefault="00DD5ECE" w:rsidP="00EB596C">
      <w:pPr>
        <w:ind w:firstLine="4"/>
        <w:jc w:val="both"/>
      </w:pPr>
      <w:r>
        <w:rPr>
          <w:sz w:val="22"/>
          <w:szCs w:val="22"/>
        </w:rPr>
        <w:t>1</w:t>
      </w:r>
      <w:r w:rsidR="00976D6B">
        <w:rPr>
          <w:sz w:val="22"/>
          <w:szCs w:val="22"/>
        </w:rPr>
        <w:t>2</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63410E">
        <w:rPr>
          <w:sz w:val="22"/>
          <w:szCs w:val="22"/>
        </w:rPr>
        <w:t>August 12</w:t>
      </w:r>
      <w:r w:rsidR="007B138A">
        <w:rPr>
          <w:sz w:val="22"/>
          <w:szCs w:val="22"/>
        </w:rPr>
        <w:t>, 20</w:t>
      </w:r>
      <w:r w:rsidR="00D04272">
        <w:rPr>
          <w:sz w:val="22"/>
          <w:szCs w:val="22"/>
        </w:rPr>
        <w:t>20</w:t>
      </w:r>
    </w:p>
    <w:sectPr w:rsidR="002D3B44" w:rsidRPr="000917BF" w:rsidSect="0013469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27007" w14:textId="77777777" w:rsidR="003D118A" w:rsidRDefault="003D118A" w:rsidP="00D90F92">
      <w:r>
        <w:separator/>
      </w:r>
    </w:p>
  </w:endnote>
  <w:endnote w:type="continuationSeparator" w:id="0">
    <w:p w14:paraId="6D7A6F4F" w14:textId="77777777" w:rsidR="003D118A" w:rsidRDefault="003D118A"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87594" w14:textId="77777777" w:rsidR="003D118A" w:rsidRDefault="003D118A" w:rsidP="00D90F92">
      <w:r>
        <w:separator/>
      </w:r>
    </w:p>
  </w:footnote>
  <w:footnote w:type="continuationSeparator" w:id="0">
    <w:p w14:paraId="1BBD7D4B" w14:textId="77777777" w:rsidR="003D118A" w:rsidRDefault="003D118A"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32"/>
  </w:num>
  <w:num w:numId="5">
    <w:abstractNumId w:val="13"/>
  </w:num>
  <w:num w:numId="6">
    <w:abstractNumId w:val="16"/>
  </w:num>
  <w:num w:numId="7">
    <w:abstractNumId w:val="7"/>
  </w:num>
  <w:num w:numId="8">
    <w:abstractNumId w:val="4"/>
  </w:num>
  <w:num w:numId="9">
    <w:abstractNumId w:val="18"/>
  </w:num>
  <w:num w:numId="10">
    <w:abstractNumId w:val="14"/>
  </w:num>
  <w:num w:numId="11">
    <w:abstractNumId w:val="17"/>
  </w:num>
  <w:num w:numId="12">
    <w:abstractNumId w:val="31"/>
  </w:num>
  <w:num w:numId="13">
    <w:abstractNumId w:val="11"/>
  </w:num>
  <w:num w:numId="14">
    <w:abstractNumId w:val="24"/>
  </w:num>
  <w:num w:numId="15">
    <w:abstractNumId w:val="2"/>
  </w:num>
  <w:num w:numId="16">
    <w:abstractNumId w:val="12"/>
  </w:num>
  <w:num w:numId="17">
    <w:abstractNumId w:val="10"/>
  </w:num>
  <w:num w:numId="18">
    <w:abstractNumId w:val="25"/>
  </w:num>
  <w:num w:numId="19">
    <w:abstractNumId w:val="28"/>
  </w:num>
  <w:num w:numId="20">
    <w:abstractNumId w:val="15"/>
  </w:num>
  <w:num w:numId="21">
    <w:abstractNumId w:val="34"/>
  </w:num>
  <w:num w:numId="22">
    <w:abstractNumId w:val="6"/>
  </w:num>
  <w:num w:numId="23">
    <w:abstractNumId w:val="27"/>
  </w:num>
  <w:num w:numId="24">
    <w:abstractNumId w:val="33"/>
  </w:num>
  <w:num w:numId="25">
    <w:abstractNumId w:val="22"/>
  </w:num>
  <w:num w:numId="26">
    <w:abstractNumId w:val="30"/>
  </w:num>
  <w:num w:numId="27">
    <w:abstractNumId w:val="29"/>
  </w:num>
  <w:num w:numId="28">
    <w:abstractNumId w:val="5"/>
  </w:num>
  <w:num w:numId="29">
    <w:abstractNumId w:val="0"/>
  </w:num>
  <w:num w:numId="30">
    <w:abstractNumId w:val="1"/>
  </w:num>
  <w:num w:numId="31">
    <w:abstractNumId w:val="26"/>
  </w:num>
  <w:num w:numId="32">
    <w:abstractNumId w:val="9"/>
  </w:num>
  <w:num w:numId="33">
    <w:abstractNumId w:val="21"/>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12409"/>
    <w:rsid w:val="000133F1"/>
    <w:rsid w:val="00014218"/>
    <w:rsid w:val="00017E07"/>
    <w:rsid w:val="00036420"/>
    <w:rsid w:val="00037A2C"/>
    <w:rsid w:val="00037C57"/>
    <w:rsid w:val="00040CAB"/>
    <w:rsid w:val="00041B6C"/>
    <w:rsid w:val="00044AD6"/>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917BF"/>
    <w:rsid w:val="00093441"/>
    <w:rsid w:val="000A2AB3"/>
    <w:rsid w:val="000A7CFE"/>
    <w:rsid w:val="000B08BF"/>
    <w:rsid w:val="000B3670"/>
    <w:rsid w:val="000B3DA2"/>
    <w:rsid w:val="000B6B21"/>
    <w:rsid w:val="000B76EA"/>
    <w:rsid w:val="000C2BEA"/>
    <w:rsid w:val="000C31A5"/>
    <w:rsid w:val="000C4A2E"/>
    <w:rsid w:val="000D1F02"/>
    <w:rsid w:val="000D2337"/>
    <w:rsid w:val="000D2FE7"/>
    <w:rsid w:val="000D3D73"/>
    <w:rsid w:val="000D401E"/>
    <w:rsid w:val="000D788D"/>
    <w:rsid w:val="000E112A"/>
    <w:rsid w:val="000E195D"/>
    <w:rsid w:val="000E4AB2"/>
    <w:rsid w:val="00106B4E"/>
    <w:rsid w:val="0010780E"/>
    <w:rsid w:val="001124C0"/>
    <w:rsid w:val="001143F5"/>
    <w:rsid w:val="001154E9"/>
    <w:rsid w:val="00116600"/>
    <w:rsid w:val="00117561"/>
    <w:rsid w:val="00121977"/>
    <w:rsid w:val="00121E52"/>
    <w:rsid w:val="00122A68"/>
    <w:rsid w:val="001233C5"/>
    <w:rsid w:val="00126224"/>
    <w:rsid w:val="00134696"/>
    <w:rsid w:val="001347F5"/>
    <w:rsid w:val="00135FC9"/>
    <w:rsid w:val="00136E96"/>
    <w:rsid w:val="00137F17"/>
    <w:rsid w:val="0014378B"/>
    <w:rsid w:val="0015101D"/>
    <w:rsid w:val="00152315"/>
    <w:rsid w:val="0015484C"/>
    <w:rsid w:val="00155BE5"/>
    <w:rsid w:val="001646B2"/>
    <w:rsid w:val="0016552F"/>
    <w:rsid w:val="00166109"/>
    <w:rsid w:val="001703B0"/>
    <w:rsid w:val="00172CAF"/>
    <w:rsid w:val="00173034"/>
    <w:rsid w:val="0018014E"/>
    <w:rsid w:val="001815F9"/>
    <w:rsid w:val="00181A1A"/>
    <w:rsid w:val="00182508"/>
    <w:rsid w:val="001834F8"/>
    <w:rsid w:val="00185AF6"/>
    <w:rsid w:val="00194E56"/>
    <w:rsid w:val="0019699E"/>
    <w:rsid w:val="001A1233"/>
    <w:rsid w:val="001A1397"/>
    <w:rsid w:val="001A213B"/>
    <w:rsid w:val="001A45D5"/>
    <w:rsid w:val="001A5B43"/>
    <w:rsid w:val="001B33CD"/>
    <w:rsid w:val="001B51F5"/>
    <w:rsid w:val="001B71A6"/>
    <w:rsid w:val="001B7901"/>
    <w:rsid w:val="001C621B"/>
    <w:rsid w:val="001D04B8"/>
    <w:rsid w:val="001D4F2E"/>
    <w:rsid w:val="001E1D39"/>
    <w:rsid w:val="001E3AC9"/>
    <w:rsid w:val="001F0489"/>
    <w:rsid w:val="001F1689"/>
    <w:rsid w:val="001F35B7"/>
    <w:rsid w:val="001F3C6E"/>
    <w:rsid w:val="001F599B"/>
    <w:rsid w:val="00204AD3"/>
    <w:rsid w:val="00210229"/>
    <w:rsid w:val="00212B01"/>
    <w:rsid w:val="00215703"/>
    <w:rsid w:val="00216811"/>
    <w:rsid w:val="00222D8A"/>
    <w:rsid w:val="00230EDA"/>
    <w:rsid w:val="002332F0"/>
    <w:rsid w:val="00233DA3"/>
    <w:rsid w:val="0023545A"/>
    <w:rsid w:val="00246BBF"/>
    <w:rsid w:val="00247A95"/>
    <w:rsid w:val="00250960"/>
    <w:rsid w:val="00250BA7"/>
    <w:rsid w:val="00253019"/>
    <w:rsid w:val="00263A8D"/>
    <w:rsid w:val="00271994"/>
    <w:rsid w:val="00277FA8"/>
    <w:rsid w:val="00277FC4"/>
    <w:rsid w:val="00282594"/>
    <w:rsid w:val="00283225"/>
    <w:rsid w:val="00285D82"/>
    <w:rsid w:val="00293A5D"/>
    <w:rsid w:val="00297921"/>
    <w:rsid w:val="002A6F41"/>
    <w:rsid w:val="002A7A1E"/>
    <w:rsid w:val="002B30E8"/>
    <w:rsid w:val="002B55E7"/>
    <w:rsid w:val="002C57CC"/>
    <w:rsid w:val="002C5B5A"/>
    <w:rsid w:val="002D21AC"/>
    <w:rsid w:val="002D3B44"/>
    <w:rsid w:val="002D613D"/>
    <w:rsid w:val="002D664C"/>
    <w:rsid w:val="002E04A6"/>
    <w:rsid w:val="002E4604"/>
    <w:rsid w:val="002E6C5F"/>
    <w:rsid w:val="002E6FFB"/>
    <w:rsid w:val="002F2506"/>
    <w:rsid w:val="002F3174"/>
    <w:rsid w:val="002F4B6C"/>
    <w:rsid w:val="002F66AC"/>
    <w:rsid w:val="00301099"/>
    <w:rsid w:val="00301563"/>
    <w:rsid w:val="0030499A"/>
    <w:rsid w:val="00304F4B"/>
    <w:rsid w:val="00307F95"/>
    <w:rsid w:val="00310ADE"/>
    <w:rsid w:val="0031292B"/>
    <w:rsid w:val="00314EA2"/>
    <w:rsid w:val="003168F5"/>
    <w:rsid w:val="00317AD8"/>
    <w:rsid w:val="00317E00"/>
    <w:rsid w:val="00323E09"/>
    <w:rsid w:val="00324955"/>
    <w:rsid w:val="00325CA2"/>
    <w:rsid w:val="00326C58"/>
    <w:rsid w:val="00331C55"/>
    <w:rsid w:val="0033713B"/>
    <w:rsid w:val="003400F2"/>
    <w:rsid w:val="003469E9"/>
    <w:rsid w:val="00350B0F"/>
    <w:rsid w:val="00352917"/>
    <w:rsid w:val="0035613F"/>
    <w:rsid w:val="00360425"/>
    <w:rsid w:val="00362905"/>
    <w:rsid w:val="00363B63"/>
    <w:rsid w:val="003645FF"/>
    <w:rsid w:val="003657D4"/>
    <w:rsid w:val="00367FE8"/>
    <w:rsid w:val="00371E4E"/>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2381"/>
    <w:rsid w:val="003B2DD8"/>
    <w:rsid w:val="003B42D7"/>
    <w:rsid w:val="003C006A"/>
    <w:rsid w:val="003C3712"/>
    <w:rsid w:val="003C39FA"/>
    <w:rsid w:val="003C54B7"/>
    <w:rsid w:val="003D118A"/>
    <w:rsid w:val="003D1A46"/>
    <w:rsid w:val="003D1DA0"/>
    <w:rsid w:val="003D2A0C"/>
    <w:rsid w:val="003D4FD3"/>
    <w:rsid w:val="003E1D38"/>
    <w:rsid w:val="003E6642"/>
    <w:rsid w:val="003E7D7E"/>
    <w:rsid w:val="003F1FEC"/>
    <w:rsid w:val="003F66F5"/>
    <w:rsid w:val="003F6926"/>
    <w:rsid w:val="00403064"/>
    <w:rsid w:val="0040443F"/>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5452"/>
    <w:rsid w:val="004466AE"/>
    <w:rsid w:val="00447539"/>
    <w:rsid w:val="00447EDC"/>
    <w:rsid w:val="00450F41"/>
    <w:rsid w:val="00452015"/>
    <w:rsid w:val="0045601D"/>
    <w:rsid w:val="0046606B"/>
    <w:rsid w:val="00474CFC"/>
    <w:rsid w:val="00476422"/>
    <w:rsid w:val="00476DA5"/>
    <w:rsid w:val="00477FCD"/>
    <w:rsid w:val="0048060B"/>
    <w:rsid w:val="004808B3"/>
    <w:rsid w:val="004825A3"/>
    <w:rsid w:val="00483E23"/>
    <w:rsid w:val="0048488C"/>
    <w:rsid w:val="004908FB"/>
    <w:rsid w:val="004A1986"/>
    <w:rsid w:val="004A22DF"/>
    <w:rsid w:val="004A55E1"/>
    <w:rsid w:val="004B5651"/>
    <w:rsid w:val="004B5B36"/>
    <w:rsid w:val="004C1FE0"/>
    <w:rsid w:val="004C202B"/>
    <w:rsid w:val="004C20EC"/>
    <w:rsid w:val="004C56C1"/>
    <w:rsid w:val="004C67B1"/>
    <w:rsid w:val="004C6B5D"/>
    <w:rsid w:val="004D3243"/>
    <w:rsid w:val="004D3894"/>
    <w:rsid w:val="004D39EC"/>
    <w:rsid w:val="004D4147"/>
    <w:rsid w:val="004D4190"/>
    <w:rsid w:val="004F0962"/>
    <w:rsid w:val="004F33F1"/>
    <w:rsid w:val="004F3692"/>
    <w:rsid w:val="004F4751"/>
    <w:rsid w:val="0050176C"/>
    <w:rsid w:val="00502D99"/>
    <w:rsid w:val="00507298"/>
    <w:rsid w:val="005075AE"/>
    <w:rsid w:val="00507CFA"/>
    <w:rsid w:val="00512A65"/>
    <w:rsid w:val="00515B7D"/>
    <w:rsid w:val="00521813"/>
    <w:rsid w:val="00522B76"/>
    <w:rsid w:val="00522E9B"/>
    <w:rsid w:val="005257C2"/>
    <w:rsid w:val="0052678B"/>
    <w:rsid w:val="00526E34"/>
    <w:rsid w:val="00531948"/>
    <w:rsid w:val="00531D9B"/>
    <w:rsid w:val="005369B6"/>
    <w:rsid w:val="00536A15"/>
    <w:rsid w:val="00540C5D"/>
    <w:rsid w:val="00542A67"/>
    <w:rsid w:val="00544EBF"/>
    <w:rsid w:val="0055206F"/>
    <w:rsid w:val="005526DC"/>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3610"/>
    <w:rsid w:val="005A16CC"/>
    <w:rsid w:val="005A2F99"/>
    <w:rsid w:val="005A654D"/>
    <w:rsid w:val="005B5F63"/>
    <w:rsid w:val="005D23F0"/>
    <w:rsid w:val="005D3B84"/>
    <w:rsid w:val="005D4076"/>
    <w:rsid w:val="005D65BC"/>
    <w:rsid w:val="005D6D99"/>
    <w:rsid w:val="005D767D"/>
    <w:rsid w:val="005E2AC0"/>
    <w:rsid w:val="005E3723"/>
    <w:rsid w:val="005E400A"/>
    <w:rsid w:val="005E56F9"/>
    <w:rsid w:val="005F1A2B"/>
    <w:rsid w:val="005F4224"/>
    <w:rsid w:val="005F46CC"/>
    <w:rsid w:val="00605547"/>
    <w:rsid w:val="00606D5E"/>
    <w:rsid w:val="00607919"/>
    <w:rsid w:val="0061056C"/>
    <w:rsid w:val="00612B1E"/>
    <w:rsid w:val="00614FFD"/>
    <w:rsid w:val="00615C90"/>
    <w:rsid w:val="00616B66"/>
    <w:rsid w:val="00617985"/>
    <w:rsid w:val="006208DD"/>
    <w:rsid w:val="006238ED"/>
    <w:rsid w:val="00623D43"/>
    <w:rsid w:val="00623E22"/>
    <w:rsid w:val="00626F21"/>
    <w:rsid w:val="00630A9C"/>
    <w:rsid w:val="0063410E"/>
    <w:rsid w:val="00634808"/>
    <w:rsid w:val="006350D7"/>
    <w:rsid w:val="006365A6"/>
    <w:rsid w:val="00643EDE"/>
    <w:rsid w:val="00644FEC"/>
    <w:rsid w:val="00645D75"/>
    <w:rsid w:val="00650CE0"/>
    <w:rsid w:val="00651D4D"/>
    <w:rsid w:val="00654531"/>
    <w:rsid w:val="00663872"/>
    <w:rsid w:val="00665DD8"/>
    <w:rsid w:val="006665C8"/>
    <w:rsid w:val="006675A0"/>
    <w:rsid w:val="00670166"/>
    <w:rsid w:val="00671992"/>
    <w:rsid w:val="00671EE4"/>
    <w:rsid w:val="00672949"/>
    <w:rsid w:val="00681AEB"/>
    <w:rsid w:val="006839A2"/>
    <w:rsid w:val="0068550D"/>
    <w:rsid w:val="00692327"/>
    <w:rsid w:val="00694708"/>
    <w:rsid w:val="006949EE"/>
    <w:rsid w:val="00694A3C"/>
    <w:rsid w:val="006963C8"/>
    <w:rsid w:val="006A3571"/>
    <w:rsid w:val="006A370F"/>
    <w:rsid w:val="006A59EF"/>
    <w:rsid w:val="006B3DCE"/>
    <w:rsid w:val="006C03FA"/>
    <w:rsid w:val="006C0F2B"/>
    <w:rsid w:val="006C0F69"/>
    <w:rsid w:val="006C15B9"/>
    <w:rsid w:val="006C74AB"/>
    <w:rsid w:val="006D1D02"/>
    <w:rsid w:val="006D4E69"/>
    <w:rsid w:val="006E3D89"/>
    <w:rsid w:val="006E593D"/>
    <w:rsid w:val="006F0737"/>
    <w:rsid w:val="007019B8"/>
    <w:rsid w:val="007154AA"/>
    <w:rsid w:val="00715ABF"/>
    <w:rsid w:val="00716899"/>
    <w:rsid w:val="00716F13"/>
    <w:rsid w:val="00721534"/>
    <w:rsid w:val="00721EB8"/>
    <w:rsid w:val="0072250B"/>
    <w:rsid w:val="0073152E"/>
    <w:rsid w:val="00733B83"/>
    <w:rsid w:val="0073528C"/>
    <w:rsid w:val="00742D7F"/>
    <w:rsid w:val="00757601"/>
    <w:rsid w:val="007603BA"/>
    <w:rsid w:val="007653B6"/>
    <w:rsid w:val="007679E9"/>
    <w:rsid w:val="0077126D"/>
    <w:rsid w:val="00771FE7"/>
    <w:rsid w:val="00772188"/>
    <w:rsid w:val="007749D0"/>
    <w:rsid w:val="00777F91"/>
    <w:rsid w:val="0078124F"/>
    <w:rsid w:val="00782BDE"/>
    <w:rsid w:val="00782DED"/>
    <w:rsid w:val="00785493"/>
    <w:rsid w:val="00787C5E"/>
    <w:rsid w:val="00787CAD"/>
    <w:rsid w:val="007932FC"/>
    <w:rsid w:val="007A03AE"/>
    <w:rsid w:val="007A5430"/>
    <w:rsid w:val="007B0678"/>
    <w:rsid w:val="007B1200"/>
    <w:rsid w:val="007B138A"/>
    <w:rsid w:val="007B56BD"/>
    <w:rsid w:val="007B62FB"/>
    <w:rsid w:val="007B6684"/>
    <w:rsid w:val="007B7CA3"/>
    <w:rsid w:val="007C0257"/>
    <w:rsid w:val="007C1F7F"/>
    <w:rsid w:val="007C6177"/>
    <w:rsid w:val="007D11F6"/>
    <w:rsid w:val="007D53C9"/>
    <w:rsid w:val="007D5466"/>
    <w:rsid w:val="007E0381"/>
    <w:rsid w:val="007E18DB"/>
    <w:rsid w:val="007E7BA1"/>
    <w:rsid w:val="007F382E"/>
    <w:rsid w:val="007F44B7"/>
    <w:rsid w:val="007F4647"/>
    <w:rsid w:val="007F57D9"/>
    <w:rsid w:val="007F7CF3"/>
    <w:rsid w:val="008002D7"/>
    <w:rsid w:val="008017BC"/>
    <w:rsid w:val="0080748F"/>
    <w:rsid w:val="00811FB9"/>
    <w:rsid w:val="00812562"/>
    <w:rsid w:val="00814398"/>
    <w:rsid w:val="00815BAD"/>
    <w:rsid w:val="008210F3"/>
    <w:rsid w:val="00822119"/>
    <w:rsid w:val="008226F6"/>
    <w:rsid w:val="008266A8"/>
    <w:rsid w:val="008337DE"/>
    <w:rsid w:val="008348F5"/>
    <w:rsid w:val="00835228"/>
    <w:rsid w:val="00843430"/>
    <w:rsid w:val="00845047"/>
    <w:rsid w:val="008476E1"/>
    <w:rsid w:val="00847B11"/>
    <w:rsid w:val="00850751"/>
    <w:rsid w:val="00851EE9"/>
    <w:rsid w:val="00852432"/>
    <w:rsid w:val="00853113"/>
    <w:rsid w:val="0086225A"/>
    <w:rsid w:val="00862C68"/>
    <w:rsid w:val="00866929"/>
    <w:rsid w:val="00867334"/>
    <w:rsid w:val="00880686"/>
    <w:rsid w:val="00882996"/>
    <w:rsid w:val="008846EE"/>
    <w:rsid w:val="00886090"/>
    <w:rsid w:val="0088737B"/>
    <w:rsid w:val="0088783F"/>
    <w:rsid w:val="00890D76"/>
    <w:rsid w:val="008919FB"/>
    <w:rsid w:val="0089531C"/>
    <w:rsid w:val="008955C7"/>
    <w:rsid w:val="00896CE9"/>
    <w:rsid w:val="008A2033"/>
    <w:rsid w:val="008B366F"/>
    <w:rsid w:val="008B6D6F"/>
    <w:rsid w:val="008C647F"/>
    <w:rsid w:val="008C6B5D"/>
    <w:rsid w:val="008D2977"/>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F7D"/>
    <w:rsid w:val="00920966"/>
    <w:rsid w:val="00923131"/>
    <w:rsid w:val="0092659B"/>
    <w:rsid w:val="00926DDF"/>
    <w:rsid w:val="009277CB"/>
    <w:rsid w:val="00933400"/>
    <w:rsid w:val="009349A3"/>
    <w:rsid w:val="00940559"/>
    <w:rsid w:val="00941DFC"/>
    <w:rsid w:val="00942858"/>
    <w:rsid w:val="00946891"/>
    <w:rsid w:val="00947E5A"/>
    <w:rsid w:val="00950337"/>
    <w:rsid w:val="00952937"/>
    <w:rsid w:val="009546FF"/>
    <w:rsid w:val="00956419"/>
    <w:rsid w:val="00970502"/>
    <w:rsid w:val="00970B60"/>
    <w:rsid w:val="009721EA"/>
    <w:rsid w:val="0097610D"/>
    <w:rsid w:val="00976D6B"/>
    <w:rsid w:val="009811C4"/>
    <w:rsid w:val="00981B2A"/>
    <w:rsid w:val="00986E7E"/>
    <w:rsid w:val="00987DCF"/>
    <w:rsid w:val="00992824"/>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BDB"/>
    <w:rsid w:val="009D39B1"/>
    <w:rsid w:val="009D4E9A"/>
    <w:rsid w:val="009D63C4"/>
    <w:rsid w:val="009E074D"/>
    <w:rsid w:val="009E0DCD"/>
    <w:rsid w:val="009E15BE"/>
    <w:rsid w:val="009E4A36"/>
    <w:rsid w:val="009E4F4C"/>
    <w:rsid w:val="009E6C28"/>
    <w:rsid w:val="009E770C"/>
    <w:rsid w:val="009F17E3"/>
    <w:rsid w:val="009F1DD7"/>
    <w:rsid w:val="009F1EF5"/>
    <w:rsid w:val="009F2D4F"/>
    <w:rsid w:val="009F5438"/>
    <w:rsid w:val="00A04F20"/>
    <w:rsid w:val="00A13F52"/>
    <w:rsid w:val="00A144DC"/>
    <w:rsid w:val="00A14A99"/>
    <w:rsid w:val="00A17072"/>
    <w:rsid w:val="00A206E7"/>
    <w:rsid w:val="00A20BA3"/>
    <w:rsid w:val="00A20CD5"/>
    <w:rsid w:val="00A31199"/>
    <w:rsid w:val="00A345A8"/>
    <w:rsid w:val="00A37DBD"/>
    <w:rsid w:val="00A51678"/>
    <w:rsid w:val="00A53A80"/>
    <w:rsid w:val="00A54C18"/>
    <w:rsid w:val="00A55FD7"/>
    <w:rsid w:val="00A63CF4"/>
    <w:rsid w:val="00A65A92"/>
    <w:rsid w:val="00A6682F"/>
    <w:rsid w:val="00A67B0C"/>
    <w:rsid w:val="00A73976"/>
    <w:rsid w:val="00A75848"/>
    <w:rsid w:val="00A82867"/>
    <w:rsid w:val="00A82F8D"/>
    <w:rsid w:val="00A86BFD"/>
    <w:rsid w:val="00A91AD7"/>
    <w:rsid w:val="00A92C9E"/>
    <w:rsid w:val="00AA38A8"/>
    <w:rsid w:val="00AA40A5"/>
    <w:rsid w:val="00AA57D1"/>
    <w:rsid w:val="00AA6013"/>
    <w:rsid w:val="00AA62B7"/>
    <w:rsid w:val="00AB00D8"/>
    <w:rsid w:val="00AB0DBA"/>
    <w:rsid w:val="00AB1BC4"/>
    <w:rsid w:val="00AB265B"/>
    <w:rsid w:val="00AB292F"/>
    <w:rsid w:val="00AB6F0A"/>
    <w:rsid w:val="00AC0DEB"/>
    <w:rsid w:val="00AC1367"/>
    <w:rsid w:val="00AC2509"/>
    <w:rsid w:val="00AC7C8A"/>
    <w:rsid w:val="00AD09B8"/>
    <w:rsid w:val="00AD16CD"/>
    <w:rsid w:val="00AD1BF1"/>
    <w:rsid w:val="00AD68F6"/>
    <w:rsid w:val="00AE291D"/>
    <w:rsid w:val="00AF21E5"/>
    <w:rsid w:val="00B01D84"/>
    <w:rsid w:val="00B03632"/>
    <w:rsid w:val="00B05DC8"/>
    <w:rsid w:val="00B073FC"/>
    <w:rsid w:val="00B07B7A"/>
    <w:rsid w:val="00B113D8"/>
    <w:rsid w:val="00B134A3"/>
    <w:rsid w:val="00B1494D"/>
    <w:rsid w:val="00B166EB"/>
    <w:rsid w:val="00B173BC"/>
    <w:rsid w:val="00B229C7"/>
    <w:rsid w:val="00B41704"/>
    <w:rsid w:val="00B4239E"/>
    <w:rsid w:val="00B4306B"/>
    <w:rsid w:val="00B46037"/>
    <w:rsid w:val="00B4727B"/>
    <w:rsid w:val="00B47D66"/>
    <w:rsid w:val="00B50CA5"/>
    <w:rsid w:val="00B53288"/>
    <w:rsid w:val="00B616F0"/>
    <w:rsid w:val="00B63194"/>
    <w:rsid w:val="00B635D2"/>
    <w:rsid w:val="00B64149"/>
    <w:rsid w:val="00B64A69"/>
    <w:rsid w:val="00B66D93"/>
    <w:rsid w:val="00B67921"/>
    <w:rsid w:val="00B71522"/>
    <w:rsid w:val="00B73E22"/>
    <w:rsid w:val="00B74936"/>
    <w:rsid w:val="00B75C4F"/>
    <w:rsid w:val="00B83CE0"/>
    <w:rsid w:val="00B854C8"/>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F78"/>
    <w:rsid w:val="00BC787B"/>
    <w:rsid w:val="00BD127A"/>
    <w:rsid w:val="00BD1811"/>
    <w:rsid w:val="00BD24B1"/>
    <w:rsid w:val="00BD47DA"/>
    <w:rsid w:val="00BE0899"/>
    <w:rsid w:val="00BE234A"/>
    <w:rsid w:val="00BE2836"/>
    <w:rsid w:val="00BE7273"/>
    <w:rsid w:val="00BE7C29"/>
    <w:rsid w:val="00BF029A"/>
    <w:rsid w:val="00BF1068"/>
    <w:rsid w:val="00BF1822"/>
    <w:rsid w:val="00BF1C0B"/>
    <w:rsid w:val="00BF654D"/>
    <w:rsid w:val="00BF715A"/>
    <w:rsid w:val="00C0024A"/>
    <w:rsid w:val="00C06ADA"/>
    <w:rsid w:val="00C06CCC"/>
    <w:rsid w:val="00C17E57"/>
    <w:rsid w:val="00C20C58"/>
    <w:rsid w:val="00C21D66"/>
    <w:rsid w:val="00C22109"/>
    <w:rsid w:val="00C239B9"/>
    <w:rsid w:val="00C2739E"/>
    <w:rsid w:val="00C30D42"/>
    <w:rsid w:val="00C35A35"/>
    <w:rsid w:val="00C409D8"/>
    <w:rsid w:val="00C45850"/>
    <w:rsid w:val="00C4638B"/>
    <w:rsid w:val="00C50B4E"/>
    <w:rsid w:val="00C6006D"/>
    <w:rsid w:val="00C63E83"/>
    <w:rsid w:val="00C65327"/>
    <w:rsid w:val="00C7261B"/>
    <w:rsid w:val="00C77953"/>
    <w:rsid w:val="00C77B24"/>
    <w:rsid w:val="00C80DC2"/>
    <w:rsid w:val="00C81176"/>
    <w:rsid w:val="00C84CCB"/>
    <w:rsid w:val="00C94BB5"/>
    <w:rsid w:val="00C95E9F"/>
    <w:rsid w:val="00C9621A"/>
    <w:rsid w:val="00C97635"/>
    <w:rsid w:val="00CA1045"/>
    <w:rsid w:val="00CA1A33"/>
    <w:rsid w:val="00CA71F7"/>
    <w:rsid w:val="00CA745F"/>
    <w:rsid w:val="00CA7E51"/>
    <w:rsid w:val="00CB1EA1"/>
    <w:rsid w:val="00CB2344"/>
    <w:rsid w:val="00CB3938"/>
    <w:rsid w:val="00CB7769"/>
    <w:rsid w:val="00CC4402"/>
    <w:rsid w:val="00CC4829"/>
    <w:rsid w:val="00CC73B5"/>
    <w:rsid w:val="00CC7A84"/>
    <w:rsid w:val="00CD050F"/>
    <w:rsid w:val="00CD0F74"/>
    <w:rsid w:val="00CD2748"/>
    <w:rsid w:val="00CD3AA2"/>
    <w:rsid w:val="00CD74F2"/>
    <w:rsid w:val="00CE04AD"/>
    <w:rsid w:val="00CE4423"/>
    <w:rsid w:val="00CE4847"/>
    <w:rsid w:val="00CE5AB2"/>
    <w:rsid w:val="00CE779C"/>
    <w:rsid w:val="00CE7D6F"/>
    <w:rsid w:val="00CF7102"/>
    <w:rsid w:val="00D005ED"/>
    <w:rsid w:val="00D012B6"/>
    <w:rsid w:val="00D02697"/>
    <w:rsid w:val="00D03507"/>
    <w:rsid w:val="00D04272"/>
    <w:rsid w:val="00D114F8"/>
    <w:rsid w:val="00D12491"/>
    <w:rsid w:val="00D1519C"/>
    <w:rsid w:val="00D17A18"/>
    <w:rsid w:val="00D17B54"/>
    <w:rsid w:val="00D32D6D"/>
    <w:rsid w:val="00D33556"/>
    <w:rsid w:val="00D353D1"/>
    <w:rsid w:val="00D35667"/>
    <w:rsid w:val="00D37AAB"/>
    <w:rsid w:val="00D37DE0"/>
    <w:rsid w:val="00D41486"/>
    <w:rsid w:val="00D46323"/>
    <w:rsid w:val="00D470E7"/>
    <w:rsid w:val="00D5346E"/>
    <w:rsid w:val="00D558FB"/>
    <w:rsid w:val="00D63350"/>
    <w:rsid w:val="00D64BF4"/>
    <w:rsid w:val="00D657C6"/>
    <w:rsid w:val="00D66200"/>
    <w:rsid w:val="00D668B7"/>
    <w:rsid w:val="00D749F9"/>
    <w:rsid w:val="00D74C45"/>
    <w:rsid w:val="00D75E45"/>
    <w:rsid w:val="00D7791C"/>
    <w:rsid w:val="00D866BF"/>
    <w:rsid w:val="00D87095"/>
    <w:rsid w:val="00D90F92"/>
    <w:rsid w:val="00D917AD"/>
    <w:rsid w:val="00D91D4A"/>
    <w:rsid w:val="00D93850"/>
    <w:rsid w:val="00DA0955"/>
    <w:rsid w:val="00DA2655"/>
    <w:rsid w:val="00DA3681"/>
    <w:rsid w:val="00DA5692"/>
    <w:rsid w:val="00DB162A"/>
    <w:rsid w:val="00DC377A"/>
    <w:rsid w:val="00DC38A3"/>
    <w:rsid w:val="00DC3C16"/>
    <w:rsid w:val="00DC5166"/>
    <w:rsid w:val="00DC6038"/>
    <w:rsid w:val="00DC7D70"/>
    <w:rsid w:val="00DD0E75"/>
    <w:rsid w:val="00DD5378"/>
    <w:rsid w:val="00DD5ECE"/>
    <w:rsid w:val="00DD746A"/>
    <w:rsid w:val="00DE5124"/>
    <w:rsid w:val="00DE58C8"/>
    <w:rsid w:val="00DE5B30"/>
    <w:rsid w:val="00DE5BD4"/>
    <w:rsid w:val="00DE6557"/>
    <w:rsid w:val="00DE7DF5"/>
    <w:rsid w:val="00DF0DC5"/>
    <w:rsid w:val="00DF5EF1"/>
    <w:rsid w:val="00E008B7"/>
    <w:rsid w:val="00E0121D"/>
    <w:rsid w:val="00E02A6B"/>
    <w:rsid w:val="00E0345F"/>
    <w:rsid w:val="00E05AE5"/>
    <w:rsid w:val="00E10C69"/>
    <w:rsid w:val="00E12E61"/>
    <w:rsid w:val="00E15718"/>
    <w:rsid w:val="00E2358D"/>
    <w:rsid w:val="00E250F3"/>
    <w:rsid w:val="00E35487"/>
    <w:rsid w:val="00E410E3"/>
    <w:rsid w:val="00E411DC"/>
    <w:rsid w:val="00E41928"/>
    <w:rsid w:val="00E42E32"/>
    <w:rsid w:val="00E430AF"/>
    <w:rsid w:val="00E4583E"/>
    <w:rsid w:val="00E45B8A"/>
    <w:rsid w:val="00E46626"/>
    <w:rsid w:val="00E5242A"/>
    <w:rsid w:val="00E5400B"/>
    <w:rsid w:val="00E54F3B"/>
    <w:rsid w:val="00E568F4"/>
    <w:rsid w:val="00E615E2"/>
    <w:rsid w:val="00E618C9"/>
    <w:rsid w:val="00E630F0"/>
    <w:rsid w:val="00E6494C"/>
    <w:rsid w:val="00E65CB7"/>
    <w:rsid w:val="00E67C1F"/>
    <w:rsid w:val="00E71AC7"/>
    <w:rsid w:val="00E7315C"/>
    <w:rsid w:val="00E7487C"/>
    <w:rsid w:val="00E77722"/>
    <w:rsid w:val="00E820E5"/>
    <w:rsid w:val="00E92810"/>
    <w:rsid w:val="00E9595D"/>
    <w:rsid w:val="00E96C7E"/>
    <w:rsid w:val="00EA2B08"/>
    <w:rsid w:val="00EA3206"/>
    <w:rsid w:val="00EA531C"/>
    <w:rsid w:val="00EA562E"/>
    <w:rsid w:val="00EA6EB4"/>
    <w:rsid w:val="00EB19A0"/>
    <w:rsid w:val="00EB19A4"/>
    <w:rsid w:val="00EB596C"/>
    <w:rsid w:val="00ED137A"/>
    <w:rsid w:val="00ED1967"/>
    <w:rsid w:val="00ED1974"/>
    <w:rsid w:val="00ED2178"/>
    <w:rsid w:val="00ED26D6"/>
    <w:rsid w:val="00ED3070"/>
    <w:rsid w:val="00ED36CD"/>
    <w:rsid w:val="00ED6F0C"/>
    <w:rsid w:val="00ED7B53"/>
    <w:rsid w:val="00EE35D6"/>
    <w:rsid w:val="00EE4755"/>
    <w:rsid w:val="00EE4E81"/>
    <w:rsid w:val="00EF10CB"/>
    <w:rsid w:val="00EF5516"/>
    <w:rsid w:val="00EF6D06"/>
    <w:rsid w:val="00EF7954"/>
    <w:rsid w:val="00F0161F"/>
    <w:rsid w:val="00F05AA9"/>
    <w:rsid w:val="00F109A0"/>
    <w:rsid w:val="00F11698"/>
    <w:rsid w:val="00F17510"/>
    <w:rsid w:val="00F20E19"/>
    <w:rsid w:val="00F20FFA"/>
    <w:rsid w:val="00F2163E"/>
    <w:rsid w:val="00F21B49"/>
    <w:rsid w:val="00F30372"/>
    <w:rsid w:val="00F30AE2"/>
    <w:rsid w:val="00F30C16"/>
    <w:rsid w:val="00F32696"/>
    <w:rsid w:val="00F33223"/>
    <w:rsid w:val="00F37016"/>
    <w:rsid w:val="00F370C2"/>
    <w:rsid w:val="00F4160A"/>
    <w:rsid w:val="00F439A7"/>
    <w:rsid w:val="00F50267"/>
    <w:rsid w:val="00F5196E"/>
    <w:rsid w:val="00F60BF4"/>
    <w:rsid w:val="00F61701"/>
    <w:rsid w:val="00F61D11"/>
    <w:rsid w:val="00F63DCA"/>
    <w:rsid w:val="00F65997"/>
    <w:rsid w:val="00F66A7F"/>
    <w:rsid w:val="00F676CE"/>
    <w:rsid w:val="00F70208"/>
    <w:rsid w:val="00F748A3"/>
    <w:rsid w:val="00F74A67"/>
    <w:rsid w:val="00F74DB6"/>
    <w:rsid w:val="00F83BE3"/>
    <w:rsid w:val="00F853DD"/>
    <w:rsid w:val="00F911C2"/>
    <w:rsid w:val="00F93B38"/>
    <w:rsid w:val="00F97A86"/>
    <w:rsid w:val="00FA162F"/>
    <w:rsid w:val="00FA3028"/>
    <w:rsid w:val="00FA4BB5"/>
    <w:rsid w:val="00FA58F5"/>
    <w:rsid w:val="00FB1171"/>
    <w:rsid w:val="00FB145C"/>
    <w:rsid w:val="00FB40FF"/>
    <w:rsid w:val="00FB7305"/>
    <w:rsid w:val="00FC3716"/>
    <w:rsid w:val="00FC797E"/>
    <w:rsid w:val="00FD0929"/>
    <w:rsid w:val="00FD114E"/>
    <w:rsid w:val="00FD165A"/>
    <w:rsid w:val="00FD589F"/>
    <w:rsid w:val="00FD601E"/>
    <w:rsid w:val="00FD7063"/>
    <w:rsid w:val="00FE0EBF"/>
    <w:rsid w:val="00FE23EE"/>
    <w:rsid w:val="00FF26CD"/>
    <w:rsid w:val="00FF3020"/>
    <w:rsid w:val="00FF3ACF"/>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7</cp:revision>
  <cp:lastPrinted>2020-06-06T16:33:00Z</cp:lastPrinted>
  <dcterms:created xsi:type="dcterms:W3CDTF">2020-07-13T21:40:00Z</dcterms:created>
  <dcterms:modified xsi:type="dcterms:W3CDTF">2020-07-13T22:02:00Z</dcterms:modified>
</cp:coreProperties>
</file>